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F2436" w14:textId="77777777" w:rsidR="00EA50ED" w:rsidRDefault="00EA50ED" w:rsidP="00EA50ED">
      <w:pPr>
        <w:ind w:firstLine="540"/>
        <w:jc w:val="both"/>
        <w:rPr>
          <w:rFonts w:ascii="Times New Roman" w:hAnsi="Times New Roman"/>
          <w:b/>
          <w:sz w:val="24"/>
          <w:szCs w:val="24"/>
          <w:lang w:val="ru-RU"/>
        </w:rPr>
      </w:pPr>
    </w:p>
    <w:p w14:paraId="41FCE217" w14:textId="77777777" w:rsidR="007F1AD1" w:rsidRPr="00423EDA" w:rsidRDefault="00DC3AF2" w:rsidP="00EA50ED">
      <w:pPr>
        <w:ind w:firstLine="540"/>
        <w:jc w:val="center"/>
        <w:rPr>
          <w:rFonts w:ascii="Times New Roman" w:hAnsi="Times New Roman"/>
          <w:b/>
          <w:sz w:val="24"/>
          <w:szCs w:val="24"/>
          <w:lang w:val="ru-RU"/>
        </w:rPr>
      </w:pPr>
      <w:r w:rsidRPr="00423EDA">
        <w:rPr>
          <w:rFonts w:ascii="Times New Roman" w:hAnsi="Times New Roman"/>
          <w:b/>
          <w:sz w:val="24"/>
          <w:szCs w:val="24"/>
          <w:lang w:val="ru-RU"/>
        </w:rPr>
        <w:t>ДОГОВОР №</w:t>
      </w:r>
      <w:r w:rsidR="007F1AD1" w:rsidRPr="00423EDA">
        <w:rPr>
          <w:rFonts w:ascii="Times New Roman" w:hAnsi="Times New Roman"/>
          <w:b/>
          <w:sz w:val="24"/>
          <w:szCs w:val="24"/>
          <w:lang w:val="ru-RU"/>
        </w:rPr>
        <w:t xml:space="preserve"> ______</w:t>
      </w:r>
    </w:p>
    <w:p w14:paraId="1D7A6838" w14:textId="77777777" w:rsidR="007F1AD1" w:rsidRPr="00423EDA" w:rsidRDefault="007F1AD1" w:rsidP="007F1AD1">
      <w:pPr>
        <w:ind w:firstLine="540"/>
        <w:jc w:val="both"/>
        <w:rPr>
          <w:rFonts w:ascii="Times New Roman" w:hAnsi="Times New Roman"/>
          <w:b/>
          <w:sz w:val="24"/>
          <w:szCs w:val="24"/>
          <w:lang w:val="ru-RU"/>
        </w:rPr>
      </w:pPr>
    </w:p>
    <w:p w14:paraId="7BFCFA57" w14:textId="5BDDBD9E" w:rsidR="007F1AD1" w:rsidRPr="007C7E65" w:rsidRDefault="007F1AD1" w:rsidP="007F1AD1">
      <w:pPr>
        <w:ind w:firstLine="540"/>
        <w:jc w:val="both"/>
        <w:rPr>
          <w:rFonts w:ascii="Times New Roman" w:hAnsi="Times New Roman"/>
          <w:bCs/>
          <w:sz w:val="24"/>
          <w:szCs w:val="24"/>
          <w:lang w:val="ru-RU"/>
        </w:rPr>
      </w:pPr>
      <w:r w:rsidRPr="007C7E65">
        <w:rPr>
          <w:rFonts w:ascii="Times New Roman" w:hAnsi="Times New Roman"/>
          <w:bCs/>
          <w:sz w:val="24"/>
          <w:szCs w:val="24"/>
          <w:lang w:val="ru-RU"/>
        </w:rPr>
        <w:t>г. Ялта</w:t>
      </w:r>
      <w:r w:rsidRPr="007C7E65">
        <w:rPr>
          <w:rFonts w:ascii="Times New Roman" w:hAnsi="Times New Roman"/>
          <w:bCs/>
          <w:sz w:val="24"/>
          <w:szCs w:val="24"/>
          <w:lang w:val="ru-RU"/>
        </w:rPr>
        <w:tab/>
        <w:t xml:space="preserve">             </w:t>
      </w:r>
      <w:r w:rsidRPr="007C7E65">
        <w:rPr>
          <w:rFonts w:ascii="Times New Roman" w:hAnsi="Times New Roman"/>
          <w:bCs/>
          <w:sz w:val="24"/>
          <w:szCs w:val="24"/>
          <w:lang w:val="ru-RU"/>
        </w:rPr>
        <w:tab/>
      </w:r>
      <w:r w:rsidRPr="007C7E65">
        <w:rPr>
          <w:rFonts w:ascii="Times New Roman" w:hAnsi="Times New Roman"/>
          <w:bCs/>
          <w:sz w:val="24"/>
          <w:szCs w:val="24"/>
          <w:lang w:val="ru-RU"/>
        </w:rPr>
        <w:tab/>
        <w:t xml:space="preserve">                                   </w:t>
      </w:r>
      <w:r w:rsidR="005C0C3F" w:rsidRPr="007C7E65">
        <w:rPr>
          <w:rFonts w:ascii="Times New Roman" w:hAnsi="Times New Roman"/>
          <w:bCs/>
          <w:sz w:val="24"/>
          <w:szCs w:val="24"/>
          <w:lang w:val="ru-RU"/>
        </w:rPr>
        <w:t xml:space="preserve">           </w:t>
      </w:r>
      <w:r w:rsidR="00B0503C">
        <w:rPr>
          <w:rFonts w:ascii="Times New Roman" w:hAnsi="Times New Roman"/>
          <w:bCs/>
          <w:sz w:val="24"/>
          <w:szCs w:val="24"/>
          <w:lang w:val="ru-RU"/>
        </w:rPr>
        <w:tab/>
      </w:r>
      <w:r w:rsidR="00B0503C">
        <w:rPr>
          <w:rFonts w:ascii="Times New Roman" w:hAnsi="Times New Roman"/>
          <w:bCs/>
          <w:sz w:val="24"/>
          <w:szCs w:val="24"/>
          <w:lang w:val="ru-RU"/>
        </w:rPr>
        <w:tab/>
      </w:r>
      <w:r w:rsidR="005C0C3F" w:rsidRPr="007C7E65">
        <w:rPr>
          <w:rFonts w:ascii="Times New Roman" w:hAnsi="Times New Roman"/>
          <w:bCs/>
          <w:sz w:val="24"/>
          <w:szCs w:val="24"/>
          <w:lang w:val="ru-RU"/>
        </w:rPr>
        <w:t xml:space="preserve">  “___” ________ 202</w:t>
      </w:r>
      <w:r w:rsidR="0036203E">
        <w:rPr>
          <w:rFonts w:ascii="Times New Roman" w:hAnsi="Times New Roman"/>
          <w:bCs/>
          <w:sz w:val="24"/>
          <w:szCs w:val="24"/>
          <w:lang w:val="ru-RU"/>
        </w:rPr>
        <w:t xml:space="preserve">4 </w:t>
      </w:r>
      <w:r w:rsidRPr="007C7E65">
        <w:rPr>
          <w:rFonts w:ascii="Times New Roman" w:hAnsi="Times New Roman"/>
          <w:bCs/>
          <w:sz w:val="24"/>
          <w:szCs w:val="24"/>
          <w:lang w:val="ru-RU"/>
        </w:rPr>
        <w:t>г.</w:t>
      </w:r>
    </w:p>
    <w:p w14:paraId="331CDF2E" w14:textId="77777777" w:rsidR="007F1AD1" w:rsidRPr="00423EDA" w:rsidRDefault="007F1AD1" w:rsidP="007F1AD1">
      <w:pPr>
        <w:ind w:firstLine="540"/>
        <w:jc w:val="both"/>
        <w:rPr>
          <w:rFonts w:ascii="Times New Roman" w:hAnsi="Times New Roman"/>
          <w:b/>
          <w:sz w:val="24"/>
          <w:szCs w:val="24"/>
          <w:lang w:val="ru-RU"/>
        </w:rPr>
      </w:pPr>
    </w:p>
    <w:p w14:paraId="75AAC00C" w14:textId="3B66C2B2" w:rsidR="007F1AD1" w:rsidRPr="00423EDA" w:rsidRDefault="007F1AD1" w:rsidP="005313F8">
      <w:pPr>
        <w:jc w:val="both"/>
        <w:rPr>
          <w:rFonts w:ascii="Times New Roman" w:hAnsi="Times New Roman"/>
          <w:sz w:val="24"/>
          <w:szCs w:val="24"/>
          <w:lang w:val="ru-RU"/>
        </w:rPr>
      </w:pPr>
      <w:r w:rsidRPr="00F3204B">
        <w:rPr>
          <w:rFonts w:ascii="Times New Roman" w:hAnsi="Times New Roman"/>
          <w:sz w:val="24"/>
          <w:szCs w:val="24"/>
          <w:lang w:val="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23EDA">
        <w:rPr>
          <w:rFonts w:ascii="Times New Roman" w:hAnsi="Times New Roman"/>
          <w:sz w:val="24"/>
          <w:szCs w:val="24"/>
          <w:lang w:val="ru-RU"/>
        </w:rPr>
        <w:t xml:space="preserve"> именуемое в дальнейшем “Исполнитель”, в лице</w:t>
      </w:r>
      <w:r w:rsidR="005C0C3F">
        <w:rPr>
          <w:rFonts w:ascii="Times New Roman" w:hAnsi="Times New Roman"/>
          <w:sz w:val="24"/>
          <w:szCs w:val="24"/>
          <w:lang w:val="ru-RU"/>
        </w:rPr>
        <w:t xml:space="preserve"> </w:t>
      </w:r>
      <w:bookmarkStart w:id="0" w:name="_Hlk132706447"/>
      <w:r w:rsidR="00B0503C" w:rsidRPr="00B0503C">
        <w:rPr>
          <w:rFonts w:ascii="Times New Roman" w:hAnsi="Times New Roman"/>
          <w:sz w:val="24"/>
          <w:szCs w:val="24"/>
          <w:lang w:val="ru-RU"/>
        </w:rPr>
        <w:t>директора Плугатаря Юрия Владимировича, действующего на основании Устава</w:t>
      </w:r>
      <w:r w:rsidR="00B0503C">
        <w:rPr>
          <w:rFonts w:ascii="Times New Roman" w:hAnsi="Times New Roman"/>
          <w:sz w:val="24"/>
          <w:szCs w:val="24"/>
          <w:lang w:val="ru-RU"/>
        </w:rPr>
        <w:t xml:space="preserve">, </w:t>
      </w:r>
      <w:bookmarkEnd w:id="0"/>
      <w:r>
        <w:rPr>
          <w:rFonts w:ascii="Times New Roman" w:hAnsi="Times New Roman"/>
          <w:sz w:val="24"/>
          <w:szCs w:val="24"/>
          <w:lang w:val="ru-RU"/>
        </w:rPr>
        <w:t>с одной стороны и</w:t>
      </w:r>
      <w:r w:rsidR="0036203E">
        <w:rPr>
          <w:rFonts w:ascii="Times New Roman" w:hAnsi="Times New Roman"/>
          <w:sz w:val="24"/>
          <w:szCs w:val="24"/>
          <w:lang w:val="ru-RU"/>
        </w:rPr>
        <w:t>__________________</w:t>
      </w:r>
      <w:r w:rsidRPr="00423EDA">
        <w:rPr>
          <w:rFonts w:ascii="Times New Roman" w:hAnsi="Times New Roman"/>
          <w:sz w:val="24"/>
          <w:szCs w:val="24"/>
          <w:lang w:val="ru-RU"/>
        </w:rPr>
        <w:t>, именуемый в дальнейшем “Заказчик”, в лице</w:t>
      </w:r>
      <w:r w:rsidR="0036203E">
        <w:rPr>
          <w:rFonts w:ascii="Times New Roman" w:hAnsi="Times New Roman"/>
          <w:sz w:val="24"/>
          <w:szCs w:val="24"/>
          <w:lang w:val="ru-RU"/>
        </w:rPr>
        <w:t>______________</w:t>
      </w:r>
      <w:r w:rsidRPr="00423EDA">
        <w:rPr>
          <w:rFonts w:ascii="Times New Roman" w:hAnsi="Times New Roman"/>
          <w:sz w:val="24"/>
          <w:szCs w:val="24"/>
          <w:lang w:val="ru-RU"/>
        </w:rPr>
        <w:t xml:space="preserve">, действующего на основании </w:t>
      </w:r>
      <w:r w:rsidR="0036203E">
        <w:rPr>
          <w:rFonts w:ascii="Times New Roman" w:hAnsi="Times New Roman"/>
          <w:sz w:val="24"/>
          <w:szCs w:val="24"/>
          <w:lang w:val="ru-RU"/>
        </w:rPr>
        <w:t xml:space="preserve">______________, </w:t>
      </w:r>
      <w:r w:rsidRPr="00423EDA">
        <w:rPr>
          <w:rFonts w:ascii="Times New Roman" w:hAnsi="Times New Roman"/>
          <w:sz w:val="24"/>
          <w:szCs w:val="24"/>
          <w:lang w:val="ru-RU"/>
        </w:rPr>
        <w:t>с другой стороны, заключили настоящий Договор о нижеследующем:</w:t>
      </w:r>
    </w:p>
    <w:p w14:paraId="3296927B" w14:textId="77777777" w:rsidR="007F1AD1" w:rsidRPr="00423EDA" w:rsidRDefault="007F1AD1" w:rsidP="007F1AD1">
      <w:pPr>
        <w:ind w:firstLine="540"/>
        <w:jc w:val="center"/>
        <w:rPr>
          <w:rFonts w:ascii="Times New Roman" w:hAnsi="Times New Roman"/>
          <w:b/>
          <w:sz w:val="24"/>
          <w:szCs w:val="24"/>
          <w:lang w:val="ru-RU"/>
        </w:rPr>
      </w:pPr>
      <w:r w:rsidRPr="00423EDA">
        <w:rPr>
          <w:rFonts w:ascii="Times New Roman" w:hAnsi="Times New Roman"/>
          <w:b/>
          <w:sz w:val="24"/>
          <w:szCs w:val="24"/>
          <w:lang w:val="ru-RU"/>
        </w:rPr>
        <w:t>1. ПРЕДМЕТ ДОГОВОРА</w:t>
      </w:r>
    </w:p>
    <w:p w14:paraId="557E57EB" w14:textId="159EAE06" w:rsidR="007F1AD1" w:rsidRDefault="007F1AD1" w:rsidP="007F1AD1">
      <w:pPr>
        <w:ind w:firstLine="540"/>
        <w:jc w:val="both"/>
        <w:rPr>
          <w:rFonts w:ascii="Times New Roman" w:hAnsi="Times New Roman"/>
          <w:sz w:val="24"/>
          <w:szCs w:val="24"/>
          <w:lang w:val="ru-RU"/>
        </w:rPr>
      </w:pPr>
      <w:r w:rsidRPr="00423EDA">
        <w:rPr>
          <w:rFonts w:ascii="Times New Roman" w:hAnsi="Times New Roman"/>
          <w:sz w:val="24"/>
          <w:szCs w:val="24"/>
          <w:lang w:val="ru-RU"/>
        </w:rPr>
        <w:t>1.1. Исполнитель предоставляет Заказч</w:t>
      </w:r>
      <w:r w:rsidR="00141691">
        <w:rPr>
          <w:rFonts w:ascii="Times New Roman" w:hAnsi="Times New Roman"/>
          <w:sz w:val="24"/>
          <w:szCs w:val="24"/>
          <w:lang w:val="ru-RU"/>
        </w:rPr>
        <w:t>ику услуги</w:t>
      </w:r>
      <w:r w:rsidR="00B0503C">
        <w:rPr>
          <w:rFonts w:ascii="Times New Roman" w:hAnsi="Times New Roman"/>
          <w:sz w:val="24"/>
          <w:szCs w:val="24"/>
          <w:lang w:val="ru-RU"/>
        </w:rPr>
        <w:t xml:space="preserve"> на </w:t>
      </w:r>
      <w:r w:rsidR="0036203E">
        <w:rPr>
          <w:rFonts w:ascii="Times New Roman" w:hAnsi="Times New Roman"/>
          <w:sz w:val="24"/>
          <w:szCs w:val="24"/>
          <w:lang w:val="ru-RU"/>
        </w:rPr>
        <w:t>__________________</w:t>
      </w:r>
    </w:p>
    <w:p w14:paraId="6CB80E36" w14:textId="67BCE3E9" w:rsidR="007F1AD1" w:rsidRPr="00423EDA" w:rsidRDefault="008F0DE6" w:rsidP="007F1AD1">
      <w:pPr>
        <w:ind w:firstLine="540"/>
        <w:jc w:val="both"/>
        <w:rPr>
          <w:rFonts w:ascii="Times New Roman" w:hAnsi="Times New Roman"/>
          <w:sz w:val="24"/>
          <w:szCs w:val="24"/>
          <w:lang w:val="ru-RU"/>
        </w:rPr>
      </w:pPr>
      <w:r>
        <w:rPr>
          <w:rFonts w:ascii="Times New Roman" w:hAnsi="Times New Roman"/>
          <w:sz w:val="24"/>
          <w:szCs w:val="24"/>
          <w:lang w:val="ru-RU"/>
        </w:rPr>
        <w:t>1.2.</w:t>
      </w:r>
      <w:r w:rsidR="00B0503C" w:rsidRPr="00B0503C">
        <w:rPr>
          <w:lang w:val="ru-RU"/>
        </w:rPr>
        <w:t xml:space="preserve"> </w:t>
      </w:r>
      <w:r w:rsidR="0036203E">
        <w:rPr>
          <w:lang w:val="ru-RU"/>
        </w:rPr>
        <w:t xml:space="preserve"> </w:t>
      </w:r>
      <w:r w:rsidR="007F1AD1">
        <w:rPr>
          <w:rFonts w:ascii="Times New Roman" w:hAnsi="Times New Roman"/>
          <w:sz w:val="24"/>
          <w:szCs w:val="24"/>
          <w:lang w:val="ru-RU"/>
        </w:rPr>
        <w:t xml:space="preserve">Сроки выполнения услуг: не позднее </w:t>
      </w:r>
      <w:r w:rsidR="00A57712">
        <w:rPr>
          <w:rFonts w:ascii="Times New Roman" w:hAnsi="Times New Roman"/>
          <w:sz w:val="24"/>
          <w:szCs w:val="24"/>
          <w:lang w:val="ru-RU"/>
        </w:rPr>
        <w:t>__________________</w:t>
      </w:r>
      <w:r w:rsidR="007F1AD1">
        <w:rPr>
          <w:rFonts w:ascii="Times New Roman" w:hAnsi="Times New Roman"/>
          <w:sz w:val="24"/>
          <w:szCs w:val="24"/>
          <w:lang w:val="ru-RU"/>
        </w:rPr>
        <w:t>.</w:t>
      </w:r>
    </w:p>
    <w:p w14:paraId="6C0616E4" w14:textId="574B8C26" w:rsidR="007F1AD1" w:rsidRPr="00423EDA" w:rsidRDefault="007F1AD1" w:rsidP="007F1AD1">
      <w:pPr>
        <w:ind w:firstLine="540"/>
        <w:jc w:val="both"/>
        <w:rPr>
          <w:rFonts w:ascii="Times New Roman" w:hAnsi="Times New Roman"/>
          <w:sz w:val="24"/>
          <w:szCs w:val="24"/>
          <w:lang w:val="ru-RU"/>
        </w:rPr>
      </w:pPr>
      <w:r>
        <w:rPr>
          <w:rFonts w:ascii="Times New Roman" w:hAnsi="Times New Roman"/>
          <w:sz w:val="24"/>
          <w:szCs w:val="24"/>
          <w:lang w:val="ru-RU"/>
        </w:rPr>
        <w:t>1.</w:t>
      </w:r>
      <w:r w:rsidR="00A57712">
        <w:rPr>
          <w:rFonts w:ascii="Times New Roman" w:hAnsi="Times New Roman"/>
          <w:sz w:val="24"/>
          <w:szCs w:val="24"/>
          <w:lang w:val="ru-RU"/>
        </w:rPr>
        <w:t>3</w:t>
      </w:r>
      <w:r w:rsidRPr="00423EDA">
        <w:rPr>
          <w:rFonts w:ascii="Times New Roman" w:hAnsi="Times New Roman"/>
          <w:sz w:val="24"/>
          <w:szCs w:val="24"/>
          <w:lang w:val="ru-RU"/>
        </w:rPr>
        <w:t>. Стоимость услуг определяется Спецификацией, которая является неотъемлемой частью настоящего Договора.</w:t>
      </w:r>
    </w:p>
    <w:p w14:paraId="40A90A9C" w14:textId="77777777" w:rsidR="007F1AD1" w:rsidRPr="00423EDA" w:rsidRDefault="007F1AD1" w:rsidP="007F1AD1">
      <w:pPr>
        <w:ind w:firstLine="540"/>
        <w:jc w:val="center"/>
        <w:rPr>
          <w:rFonts w:ascii="Times New Roman" w:hAnsi="Times New Roman"/>
          <w:b/>
          <w:sz w:val="24"/>
          <w:szCs w:val="24"/>
          <w:lang w:val="ru-RU"/>
        </w:rPr>
      </w:pPr>
      <w:r w:rsidRPr="00423EDA">
        <w:rPr>
          <w:rFonts w:ascii="Times New Roman" w:hAnsi="Times New Roman"/>
          <w:b/>
          <w:sz w:val="24"/>
          <w:szCs w:val="24"/>
          <w:lang w:val="ru-RU"/>
        </w:rPr>
        <w:t>2. ПРАВА И ОБЯЗАННОСТИ СТОРОН</w:t>
      </w:r>
    </w:p>
    <w:p w14:paraId="3008DE29" w14:textId="77777777" w:rsidR="007F1AD1" w:rsidRPr="00423EDA" w:rsidRDefault="007F1AD1" w:rsidP="007F1AD1">
      <w:pPr>
        <w:ind w:firstLine="540"/>
        <w:jc w:val="both"/>
        <w:rPr>
          <w:rFonts w:ascii="Times New Roman" w:hAnsi="Times New Roman"/>
          <w:b/>
          <w:sz w:val="24"/>
          <w:szCs w:val="24"/>
          <w:lang w:val="ru-RU"/>
        </w:rPr>
      </w:pPr>
      <w:r w:rsidRPr="00423EDA">
        <w:rPr>
          <w:rFonts w:ascii="Times New Roman" w:hAnsi="Times New Roman"/>
          <w:b/>
          <w:sz w:val="24"/>
          <w:szCs w:val="24"/>
          <w:lang w:val="ru-RU"/>
        </w:rPr>
        <w:t>2.1."Исполнитель":</w:t>
      </w:r>
    </w:p>
    <w:p w14:paraId="5F3F9C6A" w14:textId="77777777" w:rsidR="007F1AD1" w:rsidRPr="00423EDA" w:rsidRDefault="007F1AD1" w:rsidP="007F1AD1">
      <w:pPr>
        <w:ind w:firstLine="540"/>
        <w:jc w:val="both"/>
        <w:rPr>
          <w:rFonts w:ascii="Times New Roman" w:hAnsi="Times New Roman"/>
          <w:sz w:val="24"/>
          <w:szCs w:val="24"/>
          <w:lang w:val="ru-RU"/>
        </w:rPr>
      </w:pPr>
      <w:r w:rsidRPr="00423EDA">
        <w:rPr>
          <w:rFonts w:ascii="Times New Roman" w:hAnsi="Times New Roman"/>
          <w:sz w:val="24"/>
          <w:szCs w:val="24"/>
          <w:lang w:val="ru-RU"/>
        </w:rPr>
        <w:t>2.1.1. Обязуется обеспечить выполнение и предоставление услуг Заказчику в предусмотренный Договором срок.</w:t>
      </w:r>
    </w:p>
    <w:p w14:paraId="26608053" w14:textId="77777777" w:rsidR="007F1AD1" w:rsidRPr="00423EDA" w:rsidRDefault="007F1AD1" w:rsidP="007F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540"/>
        <w:jc w:val="both"/>
        <w:textAlignment w:val="auto"/>
        <w:rPr>
          <w:rFonts w:ascii="Times New Roman" w:hAnsi="Times New Roman"/>
          <w:sz w:val="24"/>
          <w:szCs w:val="24"/>
          <w:lang w:val="ru-RU"/>
        </w:rPr>
      </w:pPr>
      <w:r w:rsidRPr="00423EDA">
        <w:rPr>
          <w:rFonts w:ascii="Times New Roman" w:hAnsi="Times New Roman"/>
          <w:sz w:val="24"/>
          <w:szCs w:val="24"/>
          <w:lang w:val="ru-RU"/>
        </w:rPr>
        <w:t xml:space="preserve">2.1.2. Обязуется по требованию Заказчика информировать его о ходе выполнения настоящего Договора. </w:t>
      </w:r>
    </w:p>
    <w:p w14:paraId="5F27C69E" w14:textId="77777777" w:rsidR="007F1AD1" w:rsidRPr="00423EDA" w:rsidRDefault="007F1AD1" w:rsidP="007F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540"/>
        <w:jc w:val="both"/>
        <w:textAlignment w:val="auto"/>
        <w:rPr>
          <w:rFonts w:ascii="Times New Roman" w:hAnsi="Times New Roman"/>
          <w:b/>
          <w:sz w:val="24"/>
          <w:szCs w:val="24"/>
          <w:lang w:val="ru-RU"/>
        </w:rPr>
      </w:pPr>
      <w:r w:rsidRPr="00423EDA">
        <w:rPr>
          <w:rFonts w:ascii="Times New Roman" w:hAnsi="Times New Roman"/>
          <w:sz w:val="24"/>
          <w:szCs w:val="24"/>
          <w:lang w:val="ru-RU"/>
        </w:rPr>
        <w:t>2.1.3. В случае изменения обстоятельств, имеющих существенное значение для выполнения настоящего Договора, обязуется письменно информировать Заказчика о возникших обстоятельствах в течение 3 (трех) календарных дней с момента, когда "Исполнитель" узнал или должен был узнать об указанных обстоятельствах.</w:t>
      </w:r>
    </w:p>
    <w:p w14:paraId="13FB8CC5" w14:textId="77777777" w:rsidR="007F1AD1" w:rsidRPr="00423EDA" w:rsidRDefault="007F1AD1" w:rsidP="007F1AD1">
      <w:pPr>
        <w:ind w:firstLine="540"/>
        <w:jc w:val="both"/>
        <w:rPr>
          <w:rFonts w:ascii="Times New Roman" w:hAnsi="Times New Roman"/>
          <w:b/>
          <w:sz w:val="24"/>
          <w:szCs w:val="24"/>
          <w:lang w:val="ru-RU"/>
        </w:rPr>
      </w:pPr>
      <w:r w:rsidRPr="00423EDA">
        <w:rPr>
          <w:rFonts w:ascii="Times New Roman" w:hAnsi="Times New Roman"/>
          <w:b/>
          <w:sz w:val="24"/>
          <w:szCs w:val="24"/>
          <w:lang w:val="ru-RU"/>
        </w:rPr>
        <w:t>2.2. "Заказчик":</w:t>
      </w:r>
    </w:p>
    <w:p w14:paraId="34540E3A" w14:textId="77777777" w:rsidR="007F1AD1" w:rsidRPr="00423EDA" w:rsidRDefault="007F1AD1" w:rsidP="007F1AD1">
      <w:pPr>
        <w:ind w:firstLine="540"/>
        <w:jc w:val="both"/>
        <w:rPr>
          <w:rFonts w:ascii="Times New Roman" w:hAnsi="Times New Roman"/>
          <w:sz w:val="24"/>
          <w:szCs w:val="24"/>
          <w:lang w:val="ru-RU"/>
        </w:rPr>
      </w:pPr>
      <w:r w:rsidRPr="00423EDA">
        <w:rPr>
          <w:rFonts w:ascii="Times New Roman" w:hAnsi="Times New Roman"/>
          <w:sz w:val="24"/>
          <w:szCs w:val="24"/>
          <w:lang w:val="ru-RU"/>
        </w:rPr>
        <w:t>2.2.1. Обязуется своевременно производить расчеты с Исполнителем согласно разделу 3 настоящего Договора.</w:t>
      </w:r>
    </w:p>
    <w:p w14:paraId="17B28470" w14:textId="77777777" w:rsidR="007F1AD1" w:rsidRPr="00423EDA" w:rsidRDefault="007F1AD1" w:rsidP="007F1AD1">
      <w:pPr>
        <w:ind w:firstLine="540"/>
        <w:jc w:val="both"/>
        <w:rPr>
          <w:rFonts w:ascii="Times New Roman" w:hAnsi="Times New Roman"/>
          <w:sz w:val="24"/>
          <w:szCs w:val="24"/>
          <w:lang w:val="ru-RU"/>
        </w:rPr>
      </w:pPr>
      <w:r w:rsidRPr="00423EDA">
        <w:rPr>
          <w:rFonts w:ascii="Times New Roman" w:hAnsi="Times New Roman"/>
          <w:sz w:val="24"/>
          <w:szCs w:val="24"/>
          <w:lang w:val="ru-RU"/>
        </w:rPr>
        <w:t>2.2.2. Обязуется подписать акт выполненных работ в течение 3 (трех) календарных дней с момента его подписания.</w:t>
      </w:r>
    </w:p>
    <w:p w14:paraId="368F8D76" w14:textId="77777777" w:rsidR="007F1AD1" w:rsidRDefault="007F1AD1" w:rsidP="007F1AD1">
      <w:pPr>
        <w:ind w:firstLine="540"/>
        <w:jc w:val="both"/>
        <w:rPr>
          <w:rFonts w:ascii="Times New Roman" w:hAnsi="Times New Roman"/>
          <w:sz w:val="24"/>
          <w:szCs w:val="24"/>
          <w:lang w:val="ru-RU"/>
        </w:rPr>
      </w:pPr>
      <w:r w:rsidRPr="00423EDA">
        <w:rPr>
          <w:rFonts w:ascii="Times New Roman" w:hAnsi="Times New Roman"/>
          <w:sz w:val="24"/>
          <w:szCs w:val="24"/>
          <w:lang w:val="ru-RU"/>
        </w:rPr>
        <w:t>2.2.3. В случае изменения обстоятельств, имеющих существенное значение для выполнения настоящего Договора, обязуется письменно информировать "Исполнителя" о возникших обстоятельствах.</w:t>
      </w:r>
    </w:p>
    <w:p w14:paraId="3C32BA5D" w14:textId="77777777" w:rsidR="00817048" w:rsidRPr="00423EDA" w:rsidRDefault="00817048" w:rsidP="007F1AD1">
      <w:pPr>
        <w:ind w:firstLine="540"/>
        <w:jc w:val="both"/>
        <w:rPr>
          <w:rFonts w:ascii="Times New Roman" w:hAnsi="Times New Roman"/>
          <w:b/>
          <w:sz w:val="24"/>
          <w:szCs w:val="24"/>
          <w:lang w:val="ru-RU"/>
        </w:rPr>
      </w:pPr>
    </w:p>
    <w:p w14:paraId="01245B1B" w14:textId="77777777" w:rsidR="007F1AD1" w:rsidRPr="00423EDA" w:rsidRDefault="007F1AD1" w:rsidP="007F1AD1">
      <w:pPr>
        <w:ind w:firstLine="540"/>
        <w:jc w:val="center"/>
        <w:rPr>
          <w:rFonts w:ascii="Times New Roman" w:hAnsi="Times New Roman"/>
          <w:b/>
          <w:sz w:val="24"/>
          <w:szCs w:val="24"/>
          <w:lang w:val="ru-RU"/>
        </w:rPr>
      </w:pPr>
      <w:r w:rsidRPr="00423EDA">
        <w:rPr>
          <w:rFonts w:ascii="Times New Roman" w:hAnsi="Times New Roman"/>
          <w:b/>
          <w:sz w:val="24"/>
          <w:szCs w:val="24"/>
          <w:lang w:val="ru-RU"/>
        </w:rPr>
        <w:t>3. СТОИМОСТЬ И ПОРЯДОК РАСЧЕТОВ</w:t>
      </w:r>
    </w:p>
    <w:p w14:paraId="6AC7BBB3" w14:textId="171FFCEB" w:rsidR="007F1AD1" w:rsidRPr="00423EDA" w:rsidRDefault="007F1AD1" w:rsidP="007F1AD1">
      <w:pPr>
        <w:ind w:firstLine="540"/>
        <w:jc w:val="both"/>
        <w:rPr>
          <w:rFonts w:ascii="Times New Roman" w:hAnsi="Times New Roman"/>
          <w:sz w:val="24"/>
          <w:szCs w:val="24"/>
          <w:lang w:val="ru-RU"/>
        </w:rPr>
      </w:pPr>
      <w:r w:rsidRPr="00423EDA">
        <w:rPr>
          <w:rFonts w:ascii="Times New Roman" w:hAnsi="Times New Roman"/>
          <w:sz w:val="24"/>
          <w:szCs w:val="24"/>
          <w:lang w:val="ru-RU"/>
        </w:rPr>
        <w:t xml:space="preserve">3.1. Общая стоимость услуг </w:t>
      </w:r>
      <w:r w:rsidR="00154B17" w:rsidRPr="00423EDA">
        <w:rPr>
          <w:rFonts w:ascii="Times New Roman" w:hAnsi="Times New Roman"/>
          <w:sz w:val="24"/>
          <w:szCs w:val="24"/>
          <w:lang w:val="ru-RU"/>
        </w:rPr>
        <w:t>составляет</w:t>
      </w:r>
      <w:r w:rsidR="0036203E">
        <w:rPr>
          <w:rFonts w:ascii="Times New Roman" w:hAnsi="Times New Roman"/>
          <w:sz w:val="24"/>
          <w:szCs w:val="24"/>
          <w:lang w:val="ru-RU"/>
        </w:rPr>
        <w:t>______________</w:t>
      </w:r>
      <w:proofErr w:type="spellStart"/>
      <w:r w:rsidR="0036203E">
        <w:rPr>
          <w:rFonts w:ascii="Times New Roman" w:hAnsi="Times New Roman"/>
          <w:sz w:val="24"/>
          <w:szCs w:val="24"/>
          <w:lang w:val="ru-RU"/>
        </w:rPr>
        <w:t>руб</w:t>
      </w:r>
      <w:proofErr w:type="spellEnd"/>
      <w:r w:rsidR="0036203E">
        <w:rPr>
          <w:rFonts w:ascii="Times New Roman" w:hAnsi="Times New Roman"/>
          <w:sz w:val="24"/>
          <w:szCs w:val="24"/>
          <w:lang w:val="ru-RU"/>
        </w:rPr>
        <w:t>.</w:t>
      </w:r>
      <w:r w:rsidR="00234F7C" w:rsidRPr="00B0503C">
        <w:rPr>
          <w:rFonts w:ascii="Times New Roman" w:hAnsi="Times New Roman"/>
          <w:sz w:val="24"/>
          <w:szCs w:val="24"/>
          <w:lang w:val="ru-RU"/>
        </w:rPr>
        <w:t>, в</w:t>
      </w:r>
      <w:r w:rsidR="00234F7C">
        <w:rPr>
          <w:rFonts w:ascii="Times New Roman" w:hAnsi="Times New Roman"/>
          <w:sz w:val="24"/>
          <w:szCs w:val="24"/>
          <w:lang w:val="ru-RU"/>
        </w:rPr>
        <w:t xml:space="preserve"> </w:t>
      </w:r>
      <w:r w:rsidR="00150A3C">
        <w:rPr>
          <w:rFonts w:ascii="Times New Roman" w:hAnsi="Times New Roman"/>
          <w:sz w:val="24"/>
          <w:szCs w:val="24"/>
          <w:lang w:val="ru-RU"/>
        </w:rPr>
        <w:t xml:space="preserve">т.ч. НДС </w:t>
      </w:r>
      <w:r w:rsidR="0036203E">
        <w:rPr>
          <w:rFonts w:ascii="Times New Roman" w:hAnsi="Times New Roman"/>
          <w:sz w:val="24"/>
          <w:szCs w:val="24"/>
          <w:lang w:val="ru-RU"/>
        </w:rPr>
        <w:t>______________</w:t>
      </w:r>
      <w:r>
        <w:rPr>
          <w:rFonts w:ascii="Times New Roman" w:hAnsi="Times New Roman"/>
          <w:sz w:val="24"/>
          <w:szCs w:val="24"/>
          <w:lang w:val="ru-RU"/>
        </w:rPr>
        <w:t xml:space="preserve">руб. </w:t>
      </w:r>
    </w:p>
    <w:p w14:paraId="0B78B845" w14:textId="77777777" w:rsidR="007F1AD1" w:rsidRPr="00423EDA" w:rsidRDefault="007F1AD1" w:rsidP="007F1AD1">
      <w:pPr>
        <w:ind w:firstLine="540"/>
        <w:jc w:val="both"/>
        <w:rPr>
          <w:rFonts w:ascii="Times New Roman" w:hAnsi="Times New Roman"/>
          <w:b/>
          <w:sz w:val="24"/>
          <w:szCs w:val="24"/>
          <w:lang w:val="ru-RU"/>
        </w:rPr>
      </w:pPr>
      <w:r w:rsidRPr="00423EDA">
        <w:rPr>
          <w:rFonts w:ascii="Times New Roman" w:hAnsi="Times New Roman"/>
          <w:sz w:val="24"/>
          <w:szCs w:val="24"/>
          <w:lang w:val="ru-RU"/>
        </w:rPr>
        <w:t xml:space="preserve">3.2. </w:t>
      </w:r>
      <w:r w:rsidRPr="00F85CF3">
        <w:rPr>
          <w:rFonts w:ascii="Times New Roman" w:hAnsi="Times New Roman"/>
          <w:sz w:val="24"/>
          <w:szCs w:val="24"/>
          <w:lang w:val="ru-RU"/>
        </w:rPr>
        <w:t xml:space="preserve">Оплата услуг производится в безналичном порядке на расчетный счет Исполнителя путем 100% предоплаты в течении </w:t>
      </w:r>
      <w:r>
        <w:rPr>
          <w:rFonts w:ascii="Times New Roman" w:hAnsi="Times New Roman"/>
          <w:sz w:val="24"/>
          <w:szCs w:val="24"/>
          <w:lang w:val="ru-RU"/>
        </w:rPr>
        <w:t>7</w:t>
      </w:r>
      <w:r w:rsidRPr="00F85CF3">
        <w:rPr>
          <w:rFonts w:ascii="Times New Roman" w:hAnsi="Times New Roman"/>
          <w:sz w:val="24"/>
          <w:szCs w:val="24"/>
          <w:lang w:val="ru-RU"/>
        </w:rPr>
        <w:t xml:space="preserve"> дней с момента предоставления счета.</w:t>
      </w:r>
    </w:p>
    <w:p w14:paraId="3141DFD9" w14:textId="77777777" w:rsidR="002C3AED" w:rsidRPr="00423EDA" w:rsidRDefault="002C3AED" w:rsidP="0046431D">
      <w:pPr>
        <w:ind w:firstLine="540"/>
        <w:jc w:val="both"/>
        <w:rPr>
          <w:rFonts w:ascii="Times New Roman" w:hAnsi="Times New Roman"/>
          <w:b/>
          <w:sz w:val="24"/>
          <w:szCs w:val="24"/>
          <w:lang w:val="ru-RU"/>
        </w:rPr>
      </w:pPr>
    </w:p>
    <w:p w14:paraId="473544D3" w14:textId="77777777" w:rsidR="0046431D" w:rsidRPr="00423EDA" w:rsidRDefault="0046431D" w:rsidP="0046431D">
      <w:pPr>
        <w:ind w:firstLine="540"/>
        <w:jc w:val="center"/>
        <w:rPr>
          <w:rFonts w:ascii="Times New Roman" w:hAnsi="Times New Roman"/>
          <w:b/>
          <w:sz w:val="24"/>
          <w:szCs w:val="24"/>
          <w:lang w:val="ru-RU"/>
        </w:rPr>
      </w:pPr>
      <w:r w:rsidRPr="00423EDA">
        <w:rPr>
          <w:rFonts w:ascii="Times New Roman" w:hAnsi="Times New Roman"/>
          <w:b/>
          <w:sz w:val="24"/>
          <w:szCs w:val="24"/>
          <w:lang w:val="ru-RU"/>
        </w:rPr>
        <w:t>4. ОТВЕТСТВЕННОСТЬ СТОРОН</w:t>
      </w:r>
    </w:p>
    <w:p w14:paraId="619E26F2" w14:textId="77777777" w:rsidR="0046431D" w:rsidRPr="00423EDA" w:rsidRDefault="0046431D" w:rsidP="0046431D">
      <w:pPr>
        <w:ind w:firstLine="540"/>
        <w:jc w:val="both"/>
        <w:rPr>
          <w:rFonts w:ascii="Times New Roman" w:hAnsi="Times New Roman"/>
          <w:sz w:val="24"/>
          <w:szCs w:val="24"/>
          <w:lang w:val="ru-RU"/>
        </w:rPr>
      </w:pPr>
      <w:r w:rsidRPr="00423EDA">
        <w:rPr>
          <w:rFonts w:ascii="Times New Roman" w:hAnsi="Times New Roman"/>
          <w:sz w:val="24"/>
          <w:szCs w:val="24"/>
          <w:lang w:val="ru-RU"/>
        </w:rPr>
        <w:t>4.1. В случае невыполнения либо ненадлежащего выполнения Сторонами взятых на себя обязательств, виновная сторона выплачивает неустойку.</w:t>
      </w:r>
    </w:p>
    <w:p w14:paraId="0B48F905" w14:textId="77777777" w:rsidR="0046431D" w:rsidRPr="00423EDA" w:rsidRDefault="0046431D" w:rsidP="0046431D">
      <w:pPr>
        <w:ind w:firstLine="540"/>
        <w:jc w:val="both"/>
        <w:rPr>
          <w:rFonts w:ascii="Times New Roman" w:hAnsi="Times New Roman"/>
          <w:sz w:val="24"/>
          <w:szCs w:val="24"/>
          <w:lang w:val="ru-RU"/>
        </w:rPr>
      </w:pPr>
      <w:r w:rsidRPr="00423EDA">
        <w:rPr>
          <w:rFonts w:ascii="Times New Roman" w:hAnsi="Times New Roman"/>
          <w:sz w:val="24"/>
          <w:szCs w:val="24"/>
          <w:lang w:val="ru-RU"/>
        </w:rPr>
        <w:t>4.2. Выплата неустойки (штрафа, пени) виновной стороной не освобождает ее от выполнения своих обязательств, принятых по настоящему Договору.</w:t>
      </w:r>
    </w:p>
    <w:p w14:paraId="0985E5E6" w14:textId="77777777" w:rsidR="0046431D" w:rsidRDefault="0046431D" w:rsidP="00B30ED1">
      <w:pPr>
        <w:ind w:firstLine="540"/>
        <w:jc w:val="both"/>
        <w:rPr>
          <w:rFonts w:ascii="Times New Roman" w:hAnsi="Times New Roman"/>
          <w:sz w:val="24"/>
          <w:szCs w:val="24"/>
          <w:lang w:val="ru-RU"/>
        </w:rPr>
      </w:pPr>
      <w:r w:rsidRPr="00423EDA">
        <w:rPr>
          <w:rFonts w:ascii="Times New Roman" w:hAnsi="Times New Roman"/>
          <w:sz w:val="24"/>
          <w:szCs w:val="24"/>
          <w:lang w:val="ru-RU"/>
        </w:rPr>
        <w:t>4.3. Все споры между Исполнителем и Заказчиком разрешаются в установленном порядке согласно действующему законодательству РФ.</w:t>
      </w:r>
    </w:p>
    <w:p w14:paraId="70D15B0E" w14:textId="77777777" w:rsidR="002C3AED" w:rsidRDefault="002C3AED" w:rsidP="00B30ED1">
      <w:pPr>
        <w:ind w:firstLine="540"/>
        <w:jc w:val="both"/>
        <w:rPr>
          <w:rFonts w:ascii="Times New Roman" w:hAnsi="Times New Roman"/>
          <w:b/>
          <w:sz w:val="24"/>
          <w:szCs w:val="24"/>
          <w:lang w:val="ru-RU"/>
        </w:rPr>
      </w:pPr>
    </w:p>
    <w:p w14:paraId="2A9F1243" w14:textId="77777777" w:rsidR="00817048" w:rsidRPr="00423EDA" w:rsidRDefault="00817048" w:rsidP="00B30ED1">
      <w:pPr>
        <w:ind w:firstLine="540"/>
        <w:jc w:val="both"/>
        <w:rPr>
          <w:rFonts w:ascii="Times New Roman" w:hAnsi="Times New Roman"/>
          <w:b/>
          <w:sz w:val="24"/>
          <w:szCs w:val="24"/>
          <w:lang w:val="ru-RU"/>
        </w:rPr>
      </w:pPr>
    </w:p>
    <w:p w14:paraId="338C56A7" w14:textId="77777777" w:rsidR="002C3AED" w:rsidRDefault="002C3AED" w:rsidP="0046431D">
      <w:pPr>
        <w:ind w:firstLine="540"/>
        <w:jc w:val="center"/>
        <w:rPr>
          <w:rFonts w:ascii="Times New Roman" w:hAnsi="Times New Roman"/>
          <w:b/>
          <w:sz w:val="24"/>
          <w:szCs w:val="24"/>
          <w:lang w:val="ru-RU"/>
        </w:rPr>
      </w:pPr>
    </w:p>
    <w:p w14:paraId="29E514FE" w14:textId="77777777" w:rsidR="002C3AED" w:rsidRDefault="002C3AED" w:rsidP="0046431D">
      <w:pPr>
        <w:ind w:firstLine="540"/>
        <w:jc w:val="center"/>
        <w:rPr>
          <w:rFonts w:ascii="Times New Roman" w:hAnsi="Times New Roman"/>
          <w:b/>
          <w:sz w:val="24"/>
          <w:szCs w:val="24"/>
          <w:lang w:val="ru-RU"/>
        </w:rPr>
      </w:pPr>
    </w:p>
    <w:p w14:paraId="54632352" w14:textId="77777777" w:rsidR="002C3AED" w:rsidRDefault="002C3AED" w:rsidP="0046431D">
      <w:pPr>
        <w:ind w:firstLine="540"/>
        <w:jc w:val="center"/>
        <w:rPr>
          <w:rFonts w:ascii="Times New Roman" w:hAnsi="Times New Roman"/>
          <w:b/>
          <w:sz w:val="24"/>
          <w:szCs w:val="24"/>
          <w:lang w:val="ru-RU"/>
        </w:rPr>
      </w:pPr>
    </w:p>
    <w:p w14:paraId="7A4EF2D4" w14:textId="77777777" w:rsidR="002C3AED" w:rsidRPr="00423EDA" w:rsidRDefault="0046431D" w:rsidP="0046431D">
      <w:pPr>
        <w:ind w:firstLine="540"/>
        <w:jc w:val="center"/>
        <w:rPr>
          <w:rFonts w:ascii="Times New Roman" w:hAnsi="Times New Roman"/>
          <w:b/>
          <w:i/>
          <w:sz w:val="24"/>
          <w:szCs w:val="24"/>
          <w:lang w:val="ru-RU"/>
        </w:rPr>
      </w:pPr>
      <w:r w:rsidRPr="00423EDA">
        <w:rPr>
          <w:rFonts w:ascii="Times New Roman" w:hAnsi="Times New Roman"/>
          <w:b/>
          <w:sz w:val="24"/>
          <w:szCs w:val="24"/>
          <w:lang w:val="ru-RU"/>
        </w:rPr>
        <w:t>5. ФОРС-МАЖОР</w:t>
      </w:r>
    </w:p>
    <w:p w14:paraId="41C69A63" w14:textId="77777777" w:rsidR="0046431D" w:rsidRPr="00423EDA" w:rsidRDefault="0046431D" w:rsidP="0046431D">
      <w:pPr>
        <w:pStyle w:val="dik"/>
        <w:ind w:firstLine="540"/>
        <w:rPr>
          <w:rFonts w:ascii="Times New Roman" w:hAnsi="Times New Roman"/>
          <w:szCs w:val="24"/>
          <w:lang w:val="ru-RU"/>
        </w:rPr>
      </w:pPr>
      <w:r w:rsidRPr="00423EDA">
        <w:rPr>
          <w:rFonts w:ascii="Times New Roman" w:hAnsi="Times New Roman"/>
          <w:szCs w:val="24"/>
          <w:lang w:val="ru-RU"/>
        </w:rPr>
        <w:t xml:space="preserve">5.1. Ни одна из сторон не будет нести ответственности за полное или частичное неисполнение своих обязанностей, принятых по настоящему договору, если неисполнение либо частичное неисполнение будет являться следствием таких обстоятельств, как наводнение, </w:t>
      </w:r>
      <w:r w:rsidRPr="00423EDA">
        <w:rPr>
          <w:rFonts w:ascii="Times New Roman" w:hAnsi="Times New Roman"/>
          <w:szCs w:val="24"/>
          <w:lang w:val="ru-RU"/>
        </w:rPr>
        <w:lastRenderedPageBreak/>
        <w:t>пожар, землетрясение и другие стихийные бедствия, война или военные действия, общественные беспорядки, а также решений законодательных, исполнительных и судебных органов власти и управления, возникших после заключения настоящего Договора.</w:t>
      </w:r>
    </w:p>
    <w:p w14:paraId="7B1DAD0A" w14:textId="77777777" w:rsidR="0046431D" w:rsidRPr="00423EDA" w:rsidRDefault="0046431D" w:rsidP="0046431D">
      <w:pPr>
        <w:pStyle w:val="dik"/>
        <w:ind w:firstLine="540"/>
        <w:rPr>
          <w:rFonts w:ascii="Times New Roman" w:hAnsi="Times New Roman"/>
          <w:szCs w:val="24"/>
          <w:lang w:val="ru-RU"/>
        </w:rPr>
      </w:pPr>
      <w:r w:rsidRPr="00423EDA">
        <w:rPr>
          <w:rFonts w:ascii="Times New Roman" w:hAnsi="Times New Roman"/>
          <w:szCs w:val="24"/>
          <w:lang w:val="ru-RU"/>
        </w:rPr>
        <w:t>5.2. Если любое из этих обстоятельств непосредственно повлияло на исполнение обязательств в срок, установленный в Договоре, то этот срок соразмерно отодвигается на время действия соответствующего обстоятельства.</w:t>
      </w:r>
    </w:p>
    <w:p w14:paraId="3C845A1C" w14:textId="26754B4C" w:rsidR="0046431D" w:rsidRPr="00423EDA" w:rsidRDefault="0046431D" w:rsidP="0046431D">
      <w:pPr>
        <w:ind w:firstLine="540"/>
        <w:jc w:val="both"/>
        <w:rPr>
          <w:rFonts w:ascii="Times New Roman" w:hAnsi="Times New Roman"/>
          <w:sz w:val="24"/>
          <w:szCs w:val="24"/>
          <w:lang w:val="ru-RU"/>
        </w:rPr>
      </w:pPr>
      <w:r w:rsidRPr="00423EDA">
        <w:rPr>
          <w:rFonts w:ascii="Times New Roman" w:hAnsi="Times New Roman"/>
          <w:sz w:val="24"/>
          <w:szCs w:val="24"/>
          <w:lang w:val="ru-RU"/>
        </w:rPr>
        <w:t xml:space="preserve">5.3. Сторона, для которой создалась невозможность исполнения обязательства вследствие наступления вышеуказанных обстоятельств, обязана не позднее 3 (трех) календарных дней с момента их наступления, в письменной форме уведомить другую сторону. </w:t>
      </w:r>
      <w:r w:rsidR="0036203E" w:rsidRPr="00423EDA">
        <w:rPr>
          <w:rFonts w:ascii="Times New Roman" w:hAnsi="Times New Roman"/>
          <w:sz w:val="24"/>
          <w:szCs w:val="24"/>
          <w:lang w:val="ru-RU"/>
        </w:rPr>
        <w:t>Не уведомление</w:t>
      </w:r>
      <w:r w:rsidRPr="00423EDA">
        <w:rPr>
          <w:rFonts w:ascii="Times New Roman" w:hAnsi="Times New Roman"/>
          <w:sz w:val="24"/>
          <w:szCs w:val="24"/>
          <w:lang w:val="ru-RU"/>
        </w:rPr>
        <w:t xml:space="preserve">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w:t>
      </w:r>
      <w:r w:rsidR="00423EDA">
        <w:rPr>
          <w:rFonts w:ascii="Times New Roman" w:hAnsi="Times New Roman"/>
          <w:sz w:val="24"/>
          <w:szCs w:val="24"/>
          <w:lang w:val="ru-RU"/>
        </w:rPr>
        <w:t xml:space="preserve">за </w:t>
      </w:r>
      <w:r w:rsidRPr="00423EDA">
        <w:rPr>
          <w:rFonts w:ascii="Times New Roman" w:hAnsi="Times New Roman"/>
          <w:sz w:val="24"/>
          <w:szCs w:val="24"/>
          <w:lang w:val="ru-RU"/>
        </w:rPr>
        <w:t xml:space="preserve">неисполнение обязательств по настоящему Договору. </w:t>
      </w:r>
    </w:p>
    <w:p w14:paraId="3C81B937" w14:textId="77777777" w:rsidR="0046431D" w:rsidRPr="00423EDA" w:rsidRDefault="0046431D" w:rsidP="0046431D">
      <w:pPr>
        <w:ind w:firstLine="540"/>
        <w:jc w:val="both"/>
        <w:rPr>
          <w:rFonts w:ascii="Times New Roman" w:hAnsi="Times New Roman"/>
          <w:sz w:val="24"/>
          <w:szCs w:val="24"/>
          <w:lang w:val="ru-RU"/>
        </w:rPr>
      </w:pPr>
      <w:r w:rsidRPr="00423EDA">
        <w:rPr>
          <w:rFonts w:ascii="Times New Roman" w:hAnsi="Times New Roman"/>
          <w:sz w:val="24"/>
          <w:szCs w:val="24"/>
          <w:lang w:val="ru-RU"/>
        </w:rPr>
        <w:t>5.4. Если невозможность полного исполнения обязательств будет существовать свыше 3 (трех) календарных месяцев, любая из сторон будет иметь право расторгнуть Договор.</w:t>
      </w:r>
    </w:p>
    <w:p w14:paraId="57AB530A" w14:textId="77777777" w:rsidR="0046431D" w:rsidRPr="00423EDA" w:rsidRDefault="0046431D" w:rsidP="0046431D">
      <w:pPr>
        <w:ind w:firstLine="540"/>
        <w:jc w:val="both"/>
        <w:rPr>
          <w:rFonts w:ascii="Times New Roman" w:hAnsi="Times New Roman"/>
          <w:sz w:val="24"/>
          <w:szCs w:val="24"/>
          <w:u w:val="single"/>
          <w:lang w:val="ru-RU"/>
        </w:rPr>
      </w:pPr>
    </w:p>
    <w:p w14:paraId="629D7B3A" w14:textId="77777777" w:rsidR="000A0A9A" w:rsidRPr="00423EDA" w:rsidRDefault="0046431D" w:rsidP="0046431D">
      <w:pPr>
        <w:ind w:firstLine="540"/>
        <w:jc w:val="center"/>
        <w:rPr>
          <w:rFonts w:ascii="Times New Roman" w:hAnsi="Times New Roman"/>
          <w:b/>
          <w:sz w:val="24"/>
          <w:szCs w:val="24"/>
          <w:lang w:val="ru-RU"/>
        </w:rPr>
      </w:pPr>
      <w:r w:rsidRPr="00423EDA">
        <w:rPr>
          <w:rFonts w:ascii="Times New Roman" w:hAnsi="Times New Roman"/>
          <w:b/>
          <w:sz w:val="24"/>
          <w:szCs w:val="24"/>
          <w:lang w:val="ru-RU"/>
        </w:rPr>
        <w:t>6. ИЗМЕНЕНИЕ УСЛОВИЙ И РАСТОРЖЕНИЕ ДОГОВОРА</w:t>
      </w:r>
    </w:p>
    <w:p w14:paraId="4E8D3CAE" w14:textId="77777777" w:rsidR="0046431D" w:rsidRPr="00423EDA" w:rsidRDefault="0046431D" w:rsidP="0046431D">
      <w:pPr>
        <w:ind w:firstLine="540"/>
        <w:jc w:val="both"/>
        <w:rPr>
          <w:rFonts w:ascii="Times New Roman" w:hAnsi="Times New Roman"/>
          <w:sz w:val="24"/>
          <w:szCs w:val="24"/>
          <w:lang w:val="ru-RU"/>
        </w:rPr>
      </w:pPr>
      <w:r w:rsidRPr="00423EDA">
        <w:rPr>
          <w:rFonts w:ascii="Times New Roman" w:hAnsi="Times New Roman"/>
          <w:sz w:val="24"/>
          <w:szCs w:val="24"/>
          <w:lang w:val="ru-RU"/>
        </w:rPr>
        <w:t>6.1. Настоящий Договор может быть изменен или расторгнут по письменному соглашению между сторонами Договора.</w:t>
      </w:r>
    </w:p>
    <w:p w14:paraId="1B5DCC89" w14:textId="77777777" w:rsidR="0046431D" w:rsidRDefault="0046431D" w:rsidP="0046431D">
      <w:pPr>
        <w:ind w:firstLine="540"/>
        <w:jc w:val="both"/>
        <w:rPr>
          <w:rFonts w:ascii="Times New Roman" w:hAnsi="Times New Roman"/>
          <w:sz w:val="24"/>
          <w:szCs w:val="24"/>
          <w:lang w:val="ru-RU"/>
        </w:rPr>
      </w:pPr>
      <w:r w:rsidRPr="00423EDA">
        <w:rPr>
          <w:rFonts w:ascii="Times New Roman" w:hAnsi="Times New Roman"/>
          <w:sz w:val="24"/>
          <w:szCs w:val="24"/>
          <w:lang w:val="ru-RU"/>
        </w:rPr>
        <w:t>6.2. Изменение условий настоящего Договора в одностороннем порядке не допускается.</w:t>
      </w:r>
    </w:p>
    <w:p w14:paraId="787C57C4" w14:textId="77777777" w:rsidR="002C3AED" w:rsidRPr="00423EDA" w:rsidRDefault="002C3AED" w:rsidP="0046431D">
      <w:pPr>
        <w:ind w:firstLine="540"/>
        <w:jc w:val="both"/>
        <w:rPr>
          <w:rFonts w:ascii="Times New Roman" w:hAnsi="Times New Roman"/>
          <w:sz w:val="24"/>
          <w:szCs w:val="24"/>
          <w:u w:val="single"/>
          <w:lang w:val="ru-RU"/>
        </w:rPr>
      </w:pPr>
    </w:p>
    <w:p w14:paraId="553FFCA7" w14:textId="77777777" w:rsidR="000A0A9A" w:rsidRPr="002C3AED" w:rsidRDefault="002C3AED" w:rsidP="002C3AED">
      <w:pPr>
        <w:ind w:firstLine="540"/>
        <w:jc w:val="center"/>
        <w:rPr>
          <w:rFonts w:ascii="Times New Roman" w:hAnsi="Times New Roman"/>
          <w:b/>
          <w:sz w:val="24"/>
          <w:szCs w:val="24"/>
          <w:lang w:val="ru-RU"/>
        </w:rPr>
      </w:pPr>
      <w:r w:rsidRPr="002C3AED">
        <w:rPr>
          <w:rFonts w:ascii="Times New Roman" w:hAnsi="Times New Roman"/>
          <w:b/>
          <w:sz w:val="24"/>
          <w:szCs w:val="24"/>
          <w:lang w:val="ru-RU"/>
        </w:rPr>
        <w:t>7.АНТИКОРРУПЦИОННАЯ ОГОВОРКА</w:t>
      </w:r>
    </w:p>
    <w:p w14:paraId="12CC75A7" w14:textId="77777777" w:rsidR="002C3AED" w:rsidRPr="002C3AED" w:rsidRDefault="002C3AED" w:rsidP="002C3AED">
      <w:pPr>
        <w:ind w:firstLine="540"/>
        <w:jc w:val="both"/>
        <w:rPr>
          <w:rFonts w:ascii="Times New Roman" w:hAnsi="Times New Roman"/>
          <w:sz w:val="24"/>
          <w:szCs w:val="24"/>
          <w:lang w:val="ru-RU"/>
        </w:rPr>
      </w:pPr>
      <w:r w:rsidRPr="002C3AED">
        <w:rPr>
          <w:rFonts w:ascii="Times New Roman" w:hAnsi="Times New Roman"/>
          <w:sz w:val="24"/>
          <w:szCs w:val="24"/>
          <w:lang w:val="ru-RU"/>
        </w:rPr>
        <w:t>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работникам друг друга, для оказания влияния на действия или решения этих лиц с целью получить какие-либо неправомерные преимущества или иные неправомерные цели.</w:t>
      </w:r>
    </w:p>
    <w:p w14:paraId="48CA391F" w14:textId="77777777" w:rsidR="002C3AED" w:rsidRPr="002C3AED" w:rsidRDefault="002C3AED" w:rsidP="002C3AED">
      <w:pPr>
        <w:ind w:firstLine="540"/>
        <w:jc w:val="both"/>
        <w:rPr>
          <w:rFonts w:ascii="Times New Roman" w:hAnsi="Times New Roman"/>
          <w:sz w:val="24"/>
          <w:szCs w:val="24"/>
          <w:lang w:val="ru-RU"/>
        </w:rPr>
      </w:pPr>
      <w:r w:rsidRPr="002C3AED">
        <w:rPr>
          <w:rFonts w:ascii="Times New Roman" w:hAnsi="Times New Roman"/>
          <w:sz w:val="24"/>
          <w:szCs w:val="24"/>
          <w:lang w:val="ru-RU"/>
        </w:rPr>
        <w:t>7.2. При исполнении своих обязательств по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предоставление каких-либо гарантий, не связанных с предметом договора, а также иные действия, нарушающие требования законодательства о противодействии легализации (отмыванию) доходов, полученных преступным путем.</w:t>
      </w:r>
    </w:p>
    <w:p w14:paraId="10FE2F9C" w14:textId="77777777" w:rsidR="0046431D" w:rsidRPr="002C3AED" w:rsidRDefault="002C3AED" w:rsidP="002C3AED">
      <w:pPr>
        <w:ind w:firstLine="540"/>
        <w:jc w:val="both"/>
        <w:rPr>
          <w:rFonts w:ascii="Times New Roman" w:hAnsi="Times New Roman"/>
          <w:sz w:val="24"/>
          <w:szCs w:val="24"/>
          <w:lang w:val="ru-RU"/>
        </w:rPr>
      </w:pPr>
      <w:r w:rsidRPr="002C3AED">
        <w:rPr>
          <w:rFonts w:ascii="Times New Roman" w:hAnsi="Times New Roman"/>
          <w:sz w:val="24"/>
          <w:szCs w:val="24"/>
          <w:lang w:val="ru-RU"/>
        </w:rPr>
        <w:t>7.3. В случае возникновения у одной из Сторон подозрений, что произошло или может произойти нарушение положений данной статьи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данной статьи договора контрагентом, его аффилированными лицами, работниками или посредниками. После письменного уведомления Стороны имеют право приостановить исполнение обязательств по настоящему Договору до получения подтверждения, что нарушение не произошло и не произойдет. Такое подтверждение должно быть направлено в течение десяти рабочих дней с даты направления письменного уведомления. В случае нарушения одной из Сторон обязательств воздерживаться от запрещенных в данной статье действий другая Сторона имеет право расторгнуть Договор в одностороннем порядке, направив письменное уведомление о расторжении Договора.</w:t>
      </w:r>
    </w:p>
    <w:p w14:paraId="027522E1" w14:textId="77777777" w:rsidR="0046431D" w:rsidRDefault="002C3AED" w:rsidP="0046431D">
      <w:pPr>
        <w:ind w:firstLine="540"/>
        <w:jc w:val="center"/>
        <w:rPr>
          <w:rFonts w:ascii="Times New Roman" w:hAnsi="Times New Roman"/>
          <w:b/>
          <w:sz w:val="24"/>
          <w:szCs w:val="24"/>
          <w:lang w:val="ru-RU"/>
        </w:rPr>
      </w:pPr>
      <w:r>
        <w:rPr>
          <w:rFonts w:ascii="Times New Roman" w:hAnsi="Times New Roman"/>
          <w:b/>
          <w:sz w:val="24"/>
          <w:szCs w:val="24"/>
          <w:lang w:val="ru-RU"/>
        </w:rPr>
        <w:t>8</w:t>
      </w:r>
      <w:r w:rsidR="0046431D" w:rsidRPr="00423EDA">
        <w:rPr>
          <w:rFonts w:ascii="Times New Roman" w:hAnsi="Times New Roman"/>
          <w:b/>
          <w:sz w:val="24"/>
          <w:szCs w:val="24"/>
          <w:lang w:val="ru-RU"/>
        </w:rPr>
        <w:t>. ПРОЧИЕ УСЛОВИЯ</w:t>
      </w:r>
    </w:p>
    <w:p w14:paraId="62C7D5D9" w14:textId="77777777" w:rsidR="000A0A9A" w:rsidRPr="00423EDA" w:rsidRDefault="000A0A9A" w:rsidP="0046431D">
      <w:pPr>
        <w:ind w:firstLine="540"/>
        <w:jc w:val="center"/>
        <w:rPr>
          <w:rFonts w:ascii="Times New Roman" w:hAnsi="Times New Roman"/>
          <w:b/>
          <w:sz w:val="24"/>
          <w:szCs w:val="24"/>
          <w:lang w:val="ru-RU"/>
        </w:rPr>
      </w:pPr>
    </w:p>
    <w:p w14:paraId="2763C3F2" w14:textId="77777777" w:rsidR="0046431D" w:rsidRPr="00423EDA" w:rsidRDefault="002C3AED" w:rsidP="0046431D">
      <w:pPr>
        <w:ind w:firstLine="540"/>
        <w:jc w:val="both"/>
        <w:rPr>
          <w:rFonts w:ascii="Times New Roman" w:hAnsi="Times New Roman"/>
          <w:sz w:val="24"/>
          <w:szCs w:val="24"/>
          <w:lang w:val="ru-RU"/>
        </w:rPr>
      </w:pPr>
      <w:r>
        <w:rPr>
          <w:rFonts w:ascii="Times New Roman" w:hAnsi="Times New Roman"/>
          <w:sz w:val="24"/>
          <w:szCs w:val="24"/>
          <w:lang w:val="ru-RU"/>
        </w:rPr>
        <w:t>8</w:t>
      </w:r>
      <w:r w:rsidR="0046431D" w:rsidRPr="00423EDA">
        <w:rPr>
          <w:rFonts w:ascii="Times New Roman" w:hAnsi="Times New Roman"/>
          <w:sz w:val="24"/>
          <w:szCs w:val="24"/>
          <w:lang w:val="ru-RU"/>
        </w:rPr>
        <w:t>.1. В случае возникновения разногласий при исполнении настоящего Договора или в связи с ним, стороны, при невозможности разрешить эти разногласия путем переговоров, руководствуются при их разрешении действующим законодательством РФ.</w:t>
      </w:r>
    </w:p>
    <w:p w14:paraId="3960EACA" w14:textId="360054E7" w:rsidR="0046431D" w:rsidRPr="00423EDA" w:rsidRDefault="002C3AED" w:rsidP="0046431D">
      <w:pPr>
        <w:ind w:firstLine="540"/>
        <w:jc w:val="both"/>
        <w:rPr>
          <w:rFonts w:ascii="Times New Roman" w:hAnsi="Times New Roman"/>
          <w:sz w:val="24"/>
          <w:szCs w:val="24"/>
          <w:lang w:val="ru-RU"/>
        </w:rPr>
      </w:pPr>
      <w:r>
        <w:rPr>
          <w:rFonts w:ascii="Times New Roman" w:hAnsi="Times New Roman"/>
          <w:sz w:val="24"/>
          <w:szCs w:val="24"/>
          <w:lang w:val="ru-RU"/>
        </w:rPr>
        <w:t>8</w:t>
      </w:r>
      <w:r w:rsidR="0046431D" w:rsidRPr="00423EDA">
        <w:rPr>
          <w:rFonts w:ascii="Times New Roman" w:hAnsi="Times New Roman"/>
          <w:sz w:val="24"/>
          <w:szCs w:val="24"/>
          <w:lang w:val="ru-RU"/>
        </w:rPr>
        <w:t>.</w:t>
      </w:r>
      <w:r w:rsidR="00423EDA">
        <w:rPr>
          <w:rFonts w:ascii="Times New Roman" w:hAnsi="Times New Roman"/>
          <w:sz w:val="24"/>
          <w:szCs w:val="24"/>
          <w:lang w:val="ru-RU"/>
        </w:rPr>
        <w:t>2</w:t>
      </w:r>
      <w:r w:rsidR="0046431D" w:rsidRPr="00423EDA">
        <w:rPr>
          <w:rFonts w:ascii="Times New Roman" w:hAnsi="Times New Roman"/>
          <w:sz w:val="24"/>
          <w:szCs w:val="24"/>
          <w:lang w:val="ru-RU"/>
        </w:rPr>
        <w:t>. Настоящий Договор вступает в силу с момента его подписания, и дейс</w:t>
      </w:r>
      <w:r w:rsidR="00423EDA">
        <w:rPr>
          <w:rFonts w:ascii="Times New Roman" w:hAnsi="Times New Roman"/>
          <w:sz w:val="24"/>
          <w:szCs w:val="24"/>
          <w:lang w:val="ru-RU"/>
        </w:rPr>
        <w:t>твует до 31.</w:t>
      </w:r>
      <w:r w:rsidR="00B06F90">
        <w:rPr>
          <w:rFonts w:ascii="Times New Roman" w:hAnsi="Times New Roman"/>
          <w:sz w:val="24"/>
          <w:szCs w:val="24"/>
          <w:lang w:val="ru-RU"/>
        </w:rPr>
        <w:t>12</w:t>
      </w:r>
      <w:r w:rsidR="005C0C3F">
        <w:rPr>
          <w:rFonts w:ascii="Times New Roman" w:hAnsi="Times New Roman"/>
          <w:sz w:val="24"/>
          <w:szCs w:val="24"/>
          <w:lang w:val="ru-RU"/>
        </w:rPr>
        <w:t>.202</w:t>
      </w:r>
      <w:r w:rsidR="0036203E">
        <w:rPr>
          <w:rFonts w:ascii="Times New Roman" w:hAnsi="Times New Roman"/>
          <w:sz w:val="24"/>
          <w:szCs w:val="24"/>
          <w:lang w:val="ru-RU"/>
        </w:rPr>
        <w:t xml:space="preserve">4 </w:t>
      </w:r>
      <w:r w:rsidR="0046431D" w:rsidRPr="00423EDA">
        <w:rPr>
          <w:rFonts w:ascii="Times New Roman" w:hAnsi="Times New Roman"/>
          <w:sz w:val="24"/>
          <w:szCs w:val="24"/>
          <w:lang w:val="ru-RU"/>
        </w:rPr>
        <w:t>г.</w:t>
      </w:r>
    </w:p>
    <w:p w14:paraId="561C12FC" w14:textId="77777777" w:rsidR="00212CAA" w:rsidRDefault="002C3AED" w:rsidP="0046431D">
      <w:pPr>
        <w:ind w:firstLine="540"/>
        <w:jc w:val="both"/>
        <w:rPr>
          <w:rFonts w:ascii="Times New Roman" w:hAnsi="Times New Roman"/>
          <w:sz w:val="24"/>
          <w:szCs w:val="24"/>
          <w:lang w:val="ru-RU"/>
        </w:rPr>
      </w:pPr>
      <w:r>
        <w:rPr>
          <w:rFonts w:ascii="Times New Roman" w:hAnsi="Times New Roman"/>
          <w:sz w:val="24"/>
          <w:szCs w:val="24"/>
          <w:lang w:val="ru-RU"/>
        </w:rPr>
        <w:t>8.3</w:t>
      </w:r>
      <w:r w:rsidR="00212CAA">
        <w:rPr>
          <w:rFonts w:ascii="Times New Roman" w:hAnsi="Times New Roman"/>
          <w:sz w:val="24"/>
          <w:szCs w:val="24"/>
          <w:lang w:val="ru-RU"/>
        </w:rPr>
        <w:t xml:space="preserve">. В соответствии со ст.434 Гражданского кодекса РФ, настоящий договор и любые относящиеся к нему документы могут быть оформлены посредством электронной почты и факсимильной связи, позволяющей достоверно установить, что документ исходит от Стороны по настоящему Договору, имеют полную юридическую силу наравне с документами, </w:t>
      </w:r>
      <w:r w:rsidR="00212CAA">
        <w:rPr>
          <w:rFonts w:ascii="Times New Roman" w:hAnsi="Times New Roman"/>
          <w:sz w:val="24"/>
          <w:szCs w:val="24"/>
          <w:lang w:val="ru-RU"/>
        </w:rPr>
        <w:lastRenderedPageBreak/>
        <w:t>оформленными в виде единого документа и подписанного представителями Сторон, вплоть до обмена Сторонами оригиналами настоящих документов</w:t>
      </w:r>
    </w:p>
    <w:p w14:paraId="0E1131F4" w14:textId="77777777" w:rsidR="0046431D" w:rsidRPr="00423EDA" w:rsidRDefault="00212CAA" w:rsidP="0046431D">
      <w:pPr>
        <w:ind w:firstLine="540"/>
        <w:jc w:val="both"/>
        <w:rPr>
          <w:rFonts w:ascii="Times New Roman" w:hAnsi="Times New Roman"/>
          <w:sz w:val="24"/>
          <w:szCs w:val="24"/>
          <w:lang w:val="ru-RU"/>
        </w:rPr>
      </w:pPr>
      <w:r>
        <w:rPr>
          <w:rFonts w:ascii="Times New Roman" w:hAnsi="Times New Roman"/>
          <w:sz w:val="24"/>
          <w:szCs w:val="24"/>
          <w:lang w:val="ru-RU"/>
        </w:rPr>
        <w:t xml:space="preserve">8.4. </w:t>
      </w:r>
      <w:r w:rsidR="0046431D" w:rsidRPr="00423EDA">
        <w:rPr>
          <w:rFonts w:ascii="Times New Roman" w:hAnsi="Times New Roman"/>
          <w:sz w:val="24"/>
          <w:szCs w:val="24"/>
          <w:lang w:val="ru-RU"/>
        </w:rPr>
        <w:t>Настоящий Договор составлен в двух экземплярах, имеющих равную юридическую силу.</w:t>
      </w:r>
    </w:p>
    <w:p w14:paraId="44B62067" w14:textId="77777777" w:rsidR="0046431D" w:rsidRDefault="0046431D" w:rsidP="0046431D">
      <w:pPr>
        <w:ind w:firstLine="540"/>
        <w:jc w:val="both"/>
        <w:rPr>
          <w:rFonts w:ascii="Times New Roman" w:hAnsi="Times New Roman"/>
          <w:b/>
          <w:sz w:val="24"/>
          <w:szCs w:val="24"/>
          <w:lang w:val="ru-RU"/>
        </w:rPr>
      </w:pPr>
    </w:p>
    <w:p w14:paraId="1A05E331" w14:textId="77777777" w:rsidR="00544F8C" w:rsidRPr="00544F8C" w:rsidRDefault="00544F8C" w:rsidP="00544F8C">
      <w:pPr>
        <w:ind w:firstLine="540"/>
        <w:jc w:val="center"/>
        <w:rPr>
          <w:rFonts w:ascii="Times New Roman" w:hAnsi="Times New Roman"/>
          <w:b/>
          <w:sz w:val="24"/>
          <w:szCs w:val="24"/>
          <w:lang w:val="ru-RU"/>
        </w:rPr>
      </w:pPr>
      <w:r>
        <w:rPr>
          <w:rFonts w:ascii="Times New Roman" w:hAnsi="Times New Roman"/>
          <w:b/>
          <w:sz w:val="24"/>
          <w:szCs w:val="24"/>
          <w:lang w:val="ru-RU"/>
        </w:rPr>
        <w:t>9</w:t>
      </w:r>
      <w:r w:rsidRPr="00544F8C">
        <w:rPr>
          <w:rFonts w:ascii="Times New Roman" w:hAnsi="Times New Roman"/>
          <w:b/>
          <w:sz w:val="24"/>
          <w:szCs w:val="24"/>
          <w:lang w:val="ru-RU"/>
        </w:rPr>
        <w:t>. ПРИЛОЖЕНИЯ</w:t>
      </w:r>
    </w:p>
    <w:p w14:paraId="6EE9851F" w14:textId="77777777" w:rsidR="00544F8C" w:rsidRPr="00544F8C" w:rsidRDefault="00544F8C" w:rsidP="00544F8C">
      <w:pPr>
        <w:ind w:firstLine="540"/>
        <w:jc w:val="both"/>
        <w:rPr>
          <w:rFonts w:ascii="Times New Roman" w:hAnsi="Times New Roman"/>
          <w:b/>
          <w:sz w:val="24"/>
          <w:szCs w:val="24"/>
          <w:lang w:val="ru-RU"/>
        </w:rPr>
      </w:pPr>
    </w:p>
    <w:p w14:paraId="0FA4EA8E" w14:textId="77777777" w:rsidR="00544F8C" w:rsidRPr="00544F8C" w:rsidRDefault="00544F8C" w:rsidP="00544F8C">
      <w:pPr>
        <w:ind w:firstLine="540"/>
        <w:jc w:val="both"/>
        <w:rPr>
          <w:rFonts w:ascii="Times New Roman" w:hAnsi="Times New Roman"/>
          <w:bCs/>
          <w:sz w:val="24"/>
          <w:szCs w:val="24"/>
          <w:lang w:val="ru-RU"/>
        </w:rPr>
      </w:pPr>
      <w:r>
        <w:rPr>
          <w:rFonts w:ascii="Times New Roman" w:hAnsi="Times New Roman"/>
          <w:bCs/>
          <w:sz w:val="24"/>
          <w:szCs w:val="24"/>
          <w:lang w:val="ru-RU"/>
        </w:rPr>
        <w:t>9</w:t>
      </w:r>
      <w:r w:rsidRPr="00544F8C">
        <w:rPr>
          <w:rFonts w:ascii="Times New Roman" w:hAnsi="Times New Roman"/>
          <w:bCs/>
          <w:sz w:val="24"/>
          <w:szCs w:val="24"/>
          <w:lang w:val="ru-RU"/>
        </w:rPr>
        <w:t>.1. Неотъемлемыми частями Договора являются следующие Приложения к Договору:</w:t>
      </w:r>
    </w:p>
    <w:p w14:paraId="44C6F977" w14:textId="77777777" w:rsidR="00544F8C" w:rsidRPr="00544F8C" w:rsidRDefault="005C0C3F" w:rsidP="00544F8C">
      <w:pPr>
        <w:ind w:firstLine="540"/>
        <w:jc w:val="both"/>
        <w:rPr>
          <w:rFonts w:ascii="Times New Roman" w:hAnsi="Times New Roman"/>
          <w:bCs/>
          <w:sz w:val="24"/>
          <w:szCs w:val="24"/>
          <w:lang w:val="ru-RU"/>
        </w:rPr>
      </w:pPr>
      <w:r>
        <w:rPr>
          <w:rFonts w:ascii="Times New Roman" w:hAnsi="Times New Roman"/>
          <w:bCs/>
          <w:sz w:val="24"/>
          <w:szCs w:val="24"/>
          <w:lang w:val="ru-RU"/>
        </w:rPr>
        <w:t xml:space="preserve">        </w:t>
      </w:r>
      <w:r w:rsidR="00544F8C" w:rsidRPr="00544F8C">
        <w:rPr>
          <w:rFonts w:ascii="Times New Roman" w:hAnsi="Times New Roman"/>
          <w:bCs/>
          <w:sz w:val="24"/>
          <w:szCs w:val="24"/>
          <w:lang w:val="ru-RU"/>
        </w:rPr>
        <w:t>Приложение № 1 – «Спецификация»</w:t>
      </w:r>
    </w:p>
    <w:p w14:paraId="205D26B2" w14:textId="77777777" w:rsidR="00544F8C" w:rsidRPr="00544F8C" w:rsidRDefault="00544F8C" w:rsidP="00544F8C">
      <w:pPr>
        <w:ind w:firstLine="540"/>
        <w:jc w:val="both"/>
        <w:rPr>
          <w:rFonts w:ascii="Times New Roman" w:hAnsi="Times New Roman"/>
          <w:bCs/>
          <w:sz w:val="24"/>
          <w:szCs w:val="24"/>
          <w:lang w:val="ru-RU"/>
        </w:rPr>
      </w:pPr>
      <w:r w:rsidRPr="00544F8C">
        <w:rPr>
          <w:rFonts w:ascii="Times New Roman" w:hAnsi="Times New Roman"/>
          <w:bCs/>
          <w:sz w:val="24"/>
          <w:szCs w:val="24"/>
          <w:lang w:val="ru-RU"/>
        </w:rPr>
        <w:t xml:space="preserve">        Приложение № 2 – «Форма Акта сдачи-приемки выполненных работ (услуг)»</w:t>
      </w:r>
      <w:r>
        <w:rPr>
          <w:rFonts w:ascii="Times New Roman" w:hAnsi="Times New Roman"/>
          <w:bCs/>
          <w:sz w:val="24"/>
          <w:szCs w:val="24"/>
          <w:lang w:val="ru-RU"/>
        </w:rPr>
        <w:t>.</w:t>
      </w:r>
    </w:p>
    <w:p w14:paraId="30A233B0" w14:textId="77777777" w:rsidR="00544F8C" w:rsidRPr="00423EDA" w:rsidRDefault="00544F8C" w:rsidP="00544F8C">
      <w:pPr>
        <w:ind w:firstLine="540"/>
        <w:jc w:val="both"/>
        <w:rPr>
          <w:rFonts w:ascii="Times New Roman" w:hAnsi="Times New Roman"/>
          <w:b/>
          <w:sz w:val="24"/>
          <w:szCs w:val="24"/>
          <w:lang w:val="ru-RU"/>
        </w:rPr>
      </w:pPr>
    </w:p>
    <w:p w14:paraId="59A5A32E" w14:textId="77777777" w:rsidR="0046431D" w:rsidRPr="00423EDA" w:rsidRDefault="00544F8C" w:rsidP="0046431D">
      <w:pPr>
        <w:tabs>
          <w:tab w:val="left" w:pos="7245"/>
        </w:tabs>
        <w:ind w:firstLine="540"/>
        <w:jc w:val="center"/>
        <w:rPr>
          <w:rFonts w:ascii="Times New Roman" w:hAnsi="Times New Roman"/>
          <w:b/>
          <w:sz w:val="24"/>
          <w:szCs w:val="24"/>
          <w:lang w:val="ru-RU"/>
        </w:rPr>
      </w:pPr>
      <w:r>
        <w:rPr>
          <w:rFonts w:ascii="Times New Roman" w:hAnsi="Times New Roman"/>
          <w:b/>
          <w:sz w:val="24"/>
          <w:szCs w:val="24"/>
          <w:lang w:val="ru-RU"/>
        </w:rPr>
        <w:t>10</w:t>
      </w:r>
      <w:r w:rsidR="0046431D" w:rsidRPr="00423EDA">
        <w:rPr>
          <w:rFonts w:ascii="Times New Roman" w:hAnsi="Times New Roman"/>
          <w:b/>
          <w:sz w:val="24"/>
          <w:szCs w:val="24"/>
          <w:lang w:val="ru-RU"/>
        </w:rPr>
        <w:t>.ЮРИДИЧЕСКИЕ АДРЕСА И РЕКВИЗИТЫ СТОРОН</w:t>
      </w:r>
    </w:p>
    <w:p w14:paraId="4271F70C" w14:textId="77777777" w:rsidR="0046431D" w:rsidRPr="00423EDA" w:rsidRDefault="0046431D" w:rsidP="0046431D">
      <w:pPr>
        <w:tabs>
          <w:tab w:val="center" w:pos="4860"/>
        </w:tabs>
        <w:ind w:firstLine="540"/>
        <w:rPr>
          <w:rFonts w:ascii="Times New Roman" w:hAnsi="Times New Roman"/>
          <w:b/>
          <w:sz w:val="24"/>
          <w:szCs w:val="24"/>
          <w:lang w:val="ru-RU"/>
        </w:rPr>
      </w:pPr>
    </w:p>
    <w:tbl>
      <w:tblPr>
        <w:tblW w:w="9630" w:type="dxa"/>
        <w:jc w:val="right"/>
        <w:tblCellSpacing w:w="0" w:type="dxa"/>
        <w:tblCellMar>
          <w:left w:w="0" w:type="dxa"/>
          <w:right w:w="0" w:type="dxa"/>
        </w:tblCellMar>
        <w:tblLook w:val="04A0" w:firstRow="1" w:lastRow="0" w:firstColumn="1" w:lastColumn="0" w:noHBand="0" w:noVBand="1"/>
      </w:tblPr>
      <w:tblGrid>
        <w:gridCol w:w="5238"/>
        <w:gridCol w:w="4392"/>
      </w:tblGrid>
      <w:tr w:rsidR="00A922D3" w:rsidRPr="0036203E" w14:paraId="2433286A" w14:textId="77777777" w:rsidTr="00110BAA">
        <w:trPr>
          <w:tblCellSpacing w:w="0" w:type="dxa"/>
          <w:jc w:val="right"/>
        </w:trPr>
        <w:tc>
          <w:tcPr>
            <w:tcW w:w="5238" w:type="dxa"/>
            <w:hideMark/>
          </w:tcPr>
          <w:p w14:paraId="291F714F" w14:textId="77777777" w:rsidR="00A922D3" w:rsidRPr="00110BAA" w:rsidRDefault="00110BAA" w:rsidP="00A85F37">
            <w:pPr>
              <w:spacing w:before="100" w:beforeAutospacing="1" w:after="119"/>
              <w:jc w:val="both"/>
              <w:rPr>
                <w:rFonts w:ascii="Times New Roman" w:hAnsi="Times New Roman"/>
                <w:b/>
                <w:bCs/>
                <w:sz w:val="24"/>
                <w:szCs w:val="24"/>
                <w:lang w:val="ru-RU"/>
              </w:rPr>
            </w:pPr>
            <w:r w:rsidRPr="00110BAA">
              <w:rPr>
                <w:rFonts w:ascii="Times New Roman" w:hAnsi="Times New Roman"/>
                <w:b/>
                <w:bCs/>
                <w:sz w:val="24"/>
                <w:szCs w:val="24"/>
                <w:lang w:val="ru-RU"/>
              </w:rPr>
              <w:t xml:space="preserve">   </w:t>
            </w:r>
            <w:r w:rsidR="00A922D3" w:rsidRPr="00110BAA">
              <w:rPr>
                <w:rFonts w:ascii="Times New Roman" w:hAnsi="Times New Roman"/>
                <w:b/>
                <w:bCs/>
                <w:sz w:val="24"/>
                <w:szCs w:val="24"/>
                <w:lang w:val="ru-RU"/>
              </w:rPr>
              <w:t>Исполнитель</w:t>
            </w:r>
          </w:p>
          <w:p w14:paraId="364AB765" w14:textId="77777777" w:rsidR="00110BAA" w:rsidRPr="00110BAA" w:rsidRDefault="00110BAA" w:rsidP="00110BAA">
            <w:pPr>
              <w:ind w:left="150"/>
              <w:rPr>
                <w:rFonts w:ascii="Times New Roman" w:hAnsi="Times New Roman"/>
                <w:b/>
                <w:bCs/>
                <w:sz w:val="24"/>
                <w:szCs w:val="24"/>
                <w:lang w:val="ru-RU"/>
              </w:rPr>
            </w:pPr>
            <w:r w:rsidRPr="00110BAA">
              <w:rPr>
                <w:rFonts w:ascii="Times New Roman" w:hAnsi="Times New Roman"/>
                <w:b/>
                <w:bCs/>
                <w:sz w:val="24"/>
                <w:szCs w:val="24"/>
                <w:lang w:val="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p w14:paraId="6B6A7368" w14:textId="77777777" w:rsidR="00110BAA" w:rsidRPr="00110BAA" w:rsidRDefault="00110BAA" w:rsidP="00110BAA">
            <w:pPr>
              <w:ind w:left="150"/>
              <w:rPr>
                <w:rFonts w:ascii="Times New Roman" w:hAnsi="Times New Roman"/>
                <w:sz w:val="24"/>
                <w:szCs w:val="24"/>
                <w:lang w:val="ru-RU"/>
              </w:rPr>
            </w:pPr>
            <w:r w:rsidRPr="00110BAA">
              <w:rPr>
                <w:rFonts w:ascii="Times New Roman" w:hAnsi="Times New Roman"/>
                <w:sz w:val="24"/>
                <w:szCs w:val="24"/>
                <w:lang w:val="ru-RU"/>
              </w:rPr>
              <w:t xml:space="preserve">адрес: 298648, Российская Федерация, Республика Крым, </w:t>
            </w:r>
          </w:p>
          <w:p w14:paraId="6DDA5530" w14:textId="77777777" w:rsidR="00110BAA" w:rsidRPr="00110BAA" w:rsidRDefault="00110BAA" w:rsidP="00110BAA">
            <w:pPr>
              <w:ind w:left="150"/>
              <w:rPr>
                <w:rFonts w:ascii="Times New Roman" w:hAnsi="Times New Roman"/>
                <w:sz w:val="24"/>
                <w:szCs w:val="24"/>
                <w:lang w:val="ru-RU"/>
              </w:rPr>
            </w:pPr>
            <w:r w:rsidRPr="00110BAA">
              <w:rPr>
                <w:rFonts w:ascii="Times New Roman" w:hAnsi="Times New Roman"/>
                <w:sz w:val="24"/>
                <w:szCs w:val="24"/>
                <w:lang w:val="ru-RU"/>
              </w:rPr>
              <w:t xml:space="preserve">г. Ялта, </w:t>
            </w:r>
            <w:proofErr w:type="spellStart"/>
            <w:r w:rsidRPr="00110BAA">
              <w:rPr>
                <w:rFonts w:ascii="Times New Roman" w:hAnsi="Times New Roman"/>
                <w:sz w:val="24"/>
                <w:szCs w:val="24"/>
                <w:lang w:val="ru-RU"/>
              </w:rPr>
              <w:t>пгт</w:t>
            </w:r>
            <w:proofErr w:type="spellEnd"/>
            <w:r w:rsidRPr="00110BAA">
              <w:rPr>
                <w:rFonts w:ascii="Times New Roman" w:hAnsi="Times New Roman"/>
                <w:sz w:val="24"/>
                <w:szCs w:val="24"/>
                <w:lang w:val="ru-RU"/>
              </w:rPr>
              <w:t xml:space="preserve"> Никита, спуск Никитский, д. 52</w:t>
            </w:r>
          </w:p>
          <w:p w14:paraId="6C030EBE" w14:textId="77777777" w:rsidR="00110BAA" w:rsidRPr="00110BAA" w:rsidRDefault="00110BAA" w:rsidP="00110BAA">
            <w:pPr>
              <w:ind w:left="150"/>
              <w:rPr>
                <w:rFonts w:ascii="Times New Roman" w:hAnsi="Times New Roman"/>
                <w:sz w:val="24"/>
                <w:szCs w:val="24"/>
                <w:lang w:val="ru-RU"/>
              </w:rPr>
            </w:pPr>
            <w:r w:rsidRPr="00110BAA">
              <w:rPr>
                <w:rFonts w:ascii="Times New Roman" w:hAnsi="Times New Roman"/>
                <w:sz w:val="24"/>
                <w:szCs w:val="24"/>
                <w:lang w:val="ru-RU"/>
              </w:rPr>
              <w:t xml:space="preserve">тел.: (3654) 250-530   </w:t>
            </w:r>
          </w:p>
          <w:p w14:paraId="4C59760D" w14:textId="77777777" w:rsidR="00110BAA" w:rsidRPr="00B47DBE" w:rsidRDefault="00110BAA" w:rsidP="00110BAA">
            <w:pPr>
              <w:ind w:left="150"/>
              <w:rPr>
                <w:rFonts w:ascii="Times New Roman" w:hAnsi="Times New Roman"/>
                <w:sz w:val="24"/>
                <w:szCs w:val="24"/>
                <w:lang w:val="ru-RU"/>
              </w:rPr>
            </w:pPr>
            <w:r w:rsidRPr="00110BAA">
              <w:rPr>
                <w:rFonts w:ascii="Times New Roman" w:hAnsi="Times New Roman"/>
                <w:sz w:val="24"/>
                <w:szCs w:val="24"/>
                <w:lang w:val="ru-RU"/>
              </w:rPr>
              <w:t>е</w:t>
            </w:r>
            <w:r w:rsidRPr="00B47DBE">
              <w:rPr>
                <w:rFonts w:ascii="Times New Roman" w:hAnsi="Times New Roman"/>
                <w:sz w:val="24"/>
                <w:szCs w:val="24"/>
                <w:lang w:val="ru-RU"/>
              </w:rPr>
              <w:t>-</w:t>
            </w:r>
            <w:r w:rsidRPr="005C0C3F">
              <w:rPr>
                <w:rFonts w:ascii="Times New Roman" w:hAnsi="Times New Roman"/>
                <w:sz w:val="24"/>
                <w:szCs w:val="24"/>
                <w:lang w:val="en-US"/>
              </w:rPr>
              <w:t>mail</w:t>
            </w:r>
            <w:r w:rsidRPr="00B47DBE">
              <w:rPr>
                <w:rFonts w:ascii="Times New Roman" w:hAnsi="Times New Roman"/>
                <w:sz w:val="24"/>
                <w:szCs w:val="24"/>
                <w:lang w:val="ru-RU"/>
              </w:rPr>
              <w:t xml:space="preserve">: </w:t>
            </w:r>
            <w:proofErr w:type="spellStart"/>
            <w:r w:rsidRPr="005C0C3F">
              <w:rPr>
                <w:rFonts w:ascii="Times New Roman" w:hAnsi="Times New Roman"/>
                <w:sz w:val="24"/>
                <w:szCs w:val="24"/>
                <w:lang w:val="en-US"/>
              </w:rPr>
              <w:t>priemnaya</w:t>
            </w:r>
            <w:proofErr w:type="spellEnd"/>
            <w:r w:rsidRPr="00B47DBE">
              <w:rPr>
                <w:rFonts w:ascii="Times New Roman" w:hAnsi="Times New Roman"/>
                <w:sz w:val="24"/>
                <w:szCs w:val="24"/>
                <w:lang w:val="ru-RU"/>
              </w:rPr>
              <w:t>-</w:t>
            </w:r>
            <w:proofErr w:type="spellStart"/>
            <w:r w:rsidRPr="005C0C3F">
              <w:rPr>
                <w:rFonts w:ascii="Times New Roman" w:hAnsi="Times New Roman"/>
                <w:sz w:val="24"/>
                <w:szCs w:val="24"/>
                <w:lang w:val="en-US"/>
              </w:rPr>
              <w:t>nbs</w:t>
            </w:r>
            <w:proofErr w:type="spellEnd"/>
            <w:r w:rsidRPr="00B47DBE">
              <w:rPr>
                <w:rFonts w:ascii="Times New Roman" w:hAnsi="Times New Roman"/>
                <w:sz w:val="24"/>
                <w:szCs w:val="24"/>
                <w:lang w:val="ru-RU"/>
              </w:rPr>
              <w:t>-</w:t>
            </w:r>
            <w:proofErr w:type="spellStart"/>
            <w:r w:rsidRPr="005C0C3F">
              <w:rPr>
                <w:rFonts w:ascii="Times New Roman" w:hAnsi="Times New Roman"/>
                <w:sz w:val="24"/>
                <w:szCs w:val="24"/>
                <w:lang w:val="en-US"/>
              </w:rPr>
              <w:t>nnc</w:t>
            </w:r>
            <w:proofErr w:type="spellEnd"/>
            <w:r w:rsidRPr="00B47DBE">
              <w:rPr>
                <w:rFonts w:ascii="Times New Roman" w:hAnsi="Times New Roman"/>
                <w:sz w:val="24"/>
                <w:szCs w:val="24"/>
                <w:lang w:val="ru-RU"/>
              </w:rPr>
              <w:t>@</w:t>
            </w:r>
            <w:proofErr w:type="spellStart"/>
            <w:r w:rsidRPr="005C0C3F">
              <w:rPr>
                <w:rFonts w:ascii="Times New Roman" w:hAnsi="Times New Roman"/>
                <w:sz w:val="24"/>
                <w:szCs w:val="24"/>
                <w:lang w:val="en-US"/>
              </w:rPr>
              <w:t>yandex</w:t>
            </w:r>
            <w:proofErr w:type="spellEnd"/>
            <w:r w:rsidRPr="00B47DBE">
              <w:rPr>
                <w:rFonts w:ascii="Times New Roman" w:hAnsi="Times New Roman"/>
                <w:sz w:val="24"/>
                <w:szCs w:val="24"/>
                <w:lang w:val="ru-RU"/>
              </w:rPr>
              <w:t>.</w:t>
            </w:r>
            <w:proofErr w:type="spellStart"/>
            <w:r w:rsidRPr="005C0C3F">
              <w:rPr>
                <w:rFonts w:ascii="Times New Roman" w:hAnsi="Times New Roman"/>
                <w:sz w:val="24"/>
                <w:szCs w:val="24"/>
                <w:lang w:val="en-US"/>
              </w:rPr>
              <w:t>ru</w:t>
            </w:r>
            <w:proofErr w:type="spellEnd"/>
          </w:p>
          <w:p w14:paraId="1F12A146" w14:textId="77777777" w:rsidR="00110BAA" w:rsidRPr="00110BAA" w:rsidRDefault="00110BAA" w:rsidP="00110BAA">
            <w:pPr>
              <w:ind w:left="150"/>
              <w:rPr>
                <w:rFonts w:ascii="Times New Roman" w:hAnsi="Times New Roman"/>
                <w:sz w:val="24"/>
                <w:szCs w:val="24"/>
                <w:lang w:val="ru-RU"/>
              </w:rPr>
            </w:pPr>
            <w:r w:rsidRPr="00110BAA">
              <w:rPr>
                <w:rFonts w:ascii="Times New Roman" w:hAnsi="Times New Roman"/>
                <w:sz w:val="24"/>
                <w:szCs w:val="24"/>
                <w:lang w:val="ru-RU"/>
              </w:rPr>
              <w:t>ОГРН 1159102130329</w:t>
            </w:r>
          </w:p>
          <w:p w14:paraId="2ABD7D7F" w14:textId="20BD55B3" w:rsidR="00110BAA" w:rsidRPr="00110BAA" w:rsidRDefault="00110BAA" w:rsidP="00110BAA">
            <w:pPr>
              <w:ind w:left="150"/>
              <w:rPr>
                <w:rFonts w:ascii="Times New Roman" w:hAnsi="Times New Roman"/>
                <w:sz w:val="24"/>
                <w:szCs w:val="24"/>
                <w:lang w:val="ru-RU"/>
              </w:rPr>
            </w:pPr>
            <w:r w:rsidRPr="00110BAA">
              <w:rPr>
                <w:rFonts w:ascii="Times New Roman" w:hAnsi="Times New Roman"/>
                <w:sz w:val="24"/>
                <w:szCs w:val="24"/>
                <w:lang w:val="ru-RU"/>
              </w:rPr>
              <w:t>ИНН 9103077883</w:t>
            </w:r>
            <w:r w:rsidR="007C7E65">
              <w:rPr>
                <w:rFonts w:ascii="Times New Roman" w:hAnsi="Times New Roman"/>
                <w:sz w:val="24"/>
                <w:szCs w:val="24"/>
                <w:lang w:val="ru-RU"/>
              </w:rPr>
              <w:t>/</w:t>
            </w:r>
            <w:r w:rsidRPr="00110BAA">
              <w:rPr>
                <w:rFonts w:ascii="Times New Roman" w:hAnsi="Times New Roman"/>
                <w:sz w:val="24"/>
                <w:szCs w:val="24"/>
                <w:lang w:val="ru-RU"/>
              </w:rPr>
              <w:t xml:space="preserve">КПП 910301001 </w:t>
            </w:r>
          </w:p>
          <w:p w14:paraId="42843745" w14:textId="77777777" w:rsidR="00110BAA" w:rsidRPr="00110BAA" w:rsidRDefault="00110BAA" w:rsidP="00110BAA">
            <w:pPr>
              <w:ind w:left="150"/>
              <w:rPr>
                <w:rFonts w:ascii="Times New Roman" w:hAnsi="Times New Roman"/>
                <w:sz w:val="24"/>
                <w:szCs w:val="24"/>
                <w:lang w:val="ru-RU"/>
              </w:rPr>
            </w:pPr>
            <w:r w:rsidRPr="00110BAA">
              <w:rPr>
                <w:rFonts w:ascii="Times New Roman" w:hAnsi="Times New Roman"/>
                <w:sz w:val="24"/>
                <w:szCs w:val="24"/>
                <w:lang w:val="ru-RU"/>
              </w:rPr>
              <w:t xml:space="preserve">ОКПО 01579640 </w:t>
            </w:r>
          </w:p>
          <w:p w14:paraId="65492C81" w14:textId="77777777" w:rsidR="00110BAA" w:rsidRPr="00110BAA" w:rsidRDefault="00110BAA" w:rsidP="00110BAA">
            <w:pPr>
              <w:ind w:left="150"/>
              <w:rPr>
                <w:rFonts w:ascii="Times New Roman" w:hAnsi="Times New Roman"/>
                <w:sz w:val="24"/>
                <w:szCs w:val="24"/>
                <w:lang w:val="ru-RU"/>
              </w:rPr>
            </w:pPr>
            <w:r w:rsidRPr="00110BAA">
              <w:rPr>
                <w:rFonts w:ascii="Times New Roman" w:hAnsi="Times New Roman"/>
                <w:sz w:val="24"/>
                <w:szCs w:val="24"/>
                <w:lang w:val="ru-RU"/>
              </w:rPr>
              <w:t xml:space="preserve">ОКТМО 35729000140    </w:t>
            </w:r>
          </w:p>
          <w:p w14:paraId="433D33EB" w14:textId="77777777" w:rsidR="00110BAA" w:rsidRPr="00110BAA" w:rsidRDefault="00110BAA" w:rsidP="00110BAA">
            <w:pPr>
              <w:ind w:left="150"/>
              <w:rPr>
                <w:rFonts w:ascii="Times New Roman" w:hAnsi="Times New Roman"/>
                <w:sz w:val="24"/>
                <w:szCs w:val="24"/>
                <w:lang w:val="ru-RU"/>
              </w:rPr>
            </w:pPr>
            <w:r w:rsidRPr="00110BAA">
              <w:rPr>
                <w:rFonts w:ascii="Times New Roman" w:hAnsi="Times New Roman"/>
                <w:sz w:val="24"/>
                <w:szCs w:val="24"/>
                <w:lang w:val="ru-RU"/>
              </w:rPr>
              <w:t>Банк ОТДЕЛЕНИЕ РЕСПУБЛИКА КРЫМ БАНКА</w:t>
            </w:r>
          </w:p>
          <w:p w14:paraId="1DFD9D28" w14:textId="77777777" w:rsidR="00110BAA" w:rsidRPr="00110BAA" w:rsidRDefault="00110BAA" w:rsidP="00110BAA">
            <w:pPr>
              <w:ind w:left="150"/>
              <w:rPr>
                <w:rFonts w:ascii="Times New Roman" w:hAnsi="Times New Roman"/>
                <w:sz w:val="24"/>
                <w:szCs w:val="24"/>
                <w:lang w:val="ru-RU"/>
              </w:rPr>
            </w:pPr>
            <w:r w:rsidRPr="00110BAA">
              <w:rPr>
                <w:rFonts w:ascii="Times New Roman" w:hAnsi="Times New Roman"/>
                <w:sz w:val="24"/>
                <w:szCs w:val="24"/>
                <w:lang w:val="ru-RU"/>
              </w:rPr>
              <w:t>РОССИИ//УФК по Республике Крым г. Симферополь</w:t>
            </w:r>
          </w:p>
          <w:p w14:paraId="2582D8C1" w14:textId="77777777" w:rsidR="00110BAA" w:rsidRPr="00110BAA" w:rsidRDefault="00110BAA" w:rsidP="00110BAA">
            <w:pPr>
              <w:ind w:left="150"/>
              <w:rPr>
                <w:rFonts w:ascii="Times New Roman" w:hAnsi="Times New Roman"/>
                <w:sz w:val="24"/>
                <w:szCs w:val="24"/>
                <w:lang w:val="ru-RU"/>
              </w:rPr>
            </w:pPr>
            <w:r w:rsidRPr="00110BAA">
              <w:rPr>
                <w:rFonts w:ascii="Times New Roman" w:hAnsi="Times New Roman"/>
                <w:sz w:val="24"/>
                <w:szCs w:val="24"/>
                <w:lang w:val="ru-RU"/>
              </w:rPr>
              <w:t>БИК ТОФК 013510002</w:t>
            </w:r>
          </w:p>
          <w:p w14:paraId="27C23A0F" w14:textId="77777777" w:rsidR="00110BAA" w:rsidRPr="00110BAA" w:rsidRDefault="00110BAA" w:rsidP="00110BAA">
            <w:pPr>
              <w:ind w:left="150"/>
              <w:rPr>
                <w:rFonts w:ascii="Times New Roman" w:hAnsi="Times New Roman"/>
                <w:sz w:val="24"/>
                <w:szCs w:val="24"/>
                <w:lang w:val="ru-RU"/>
              </w:rPr>
            </w:pPr>
            <w:r w:rsidRPr="00110BAA">
              <w:rPr>
                <w:rFonts w:ascii="Times New Roman" w:hAnsi="Times New Roman"/>
                <w:sz w:val="24"/>
                <w:szCs w:val="24"/>
                <w:lang w:val="ru-RU"/>
              </w:rPr>
              <w:t>Единый казначейский счет 40102810645370000035</w:t>
            </w:r>
          </w:p>
          <w:p w14:paraId="613A1209" w14:textId="77777777" w:rsidR="00110BAA" w:rsidRPr="00110BAA" w:rsidRDefault="00110BAA" w:rsidP="00110BAA">
            <w:pPr>
              <w:ind w:left="150"/>
              <w:rPr>
                <w:rFonts w:ascii="Times New Roman" w:hAnsi="Times New Roman"/>
                <w:sz w:val="24"/>
                <w:szCs w:val="24"/>
                <w:lang w:val="ru-RU"/>
              </w:rPr>
            </w:pPr>
            <w:r w:rsidRPr="00110BAA">
              <w:rPr>
                <w:rFonts w:ascii="Times New Roman" w:hAnsi="Times New Roman"/>
                <w:sz w:val="24"/>
                <w:szCs w:val="24"/>
                <w:lang w:val="ru-RU"/>
              </w:rPr>
              <w:t>Казначейский счет 03214643000000017500</w:t>
            </w:r>
          </w:p>
          <w:p w14:paraId="31FAC6D3" w14:textId="63DF280C" w:rsidR="00110BAA" w:rsidRPr="00110BAA" w:rsidRDefault="00110BAA" w:rsidP="00110BAA">
            <w:pPr>
              <w:ind w:left="150"/>
              <w:rPr>
                <w:rFonts w:ascii="Times New Roman" w:hAnsi="Times New Roman"/>
                <w:sz w:val="24"/>
                <w:szCs w:val="24"/>
                <w:lang w:val="ru-RU"/>
              </w:rPr>
            </w:pPr>
            <w:r w:rsidRPr="00110BAA">
              <w:rPr>
                <w:rFonts w:ascii="Times New Roman" w:hAnsi="Times New Roman"/>
                <w:sz w:val="24"/>
                <w:szCs w:val="24"/>
                <w:lang w:val="ru-RU"/>
              </w:rPr>
              <w:t>л/с 20756В02160</w:t>
            </w:r>
            <w:r w:rsidR="007C7E65">
              <w:rPr>
                <w:rFonts w:ascii="Times New Roman" w:hAnsi="Times New Roman"/>
                <w:sz w:val="24"/>
                <w:szCs w:val="24"/>
                <w:lang w:val="ru-RU"/>
              </w:rPr>
              <w:t xml:space="preserve"> </w:t>
            </w:r>
            <w:r w:rsidRPr="00110BAA">
              <w:rPr>
                <w:rFonts w:ascii="Times New Roman" w:hAnsi="Times New Roman"/>
                <w:sz w:val="24"/>
                <w:szCs w:val="24"/>
                <w:lang w:val="ru-RU"/>
              </w:rPr>
              <w:t>УФК по Республике Крым</w:t>
            </w:r>
          </w:p>
          <w:p w14:paraId="7FAE4D30" w14:textId="77777777" w:rsidR="00A922D3" w:rsidRPr="007C7E65" w:rsidRDefault="00A922D3" w:rsidP="00A85F37">
            <w:pPr>
              <w:spacing w:after="119"/>
              <w:rPr>
                <w:rFonts w:ascii="Times New Roman" w:hAnsi="Times New Roman"/>
                <w:sz w:val="24"/>
                <w:szCs w:val="24"/>
                <w:lang w:val="ru-RU"/>
              </w:rPr>
            </w:pPr>
          </w:p>
          <w:p w14:paraId="52FBC152" w14:textId="12AE0CEF" w:rsidR="00A922D3" w:rsidRPr="0022224A" w:rsidRDefault="005C0C3F" w:rsidP="00A85F37">
            <w:pPr>
              <w:spacing w:after="119"/>
              <w:jc w:val="both"/>
              <w:rPr>
                <w:rFonts w:ascii="Times New Roman" w:hAnsi="Times New Roman"/>
                <w:sz w:val="24"/>
                <w:szCs w:val="24"/>
                <w:lang w:val="ru-RU"/>
              </w:rPr>
            </w:pPr>
            <w:r w:rsidRPr="007C7E65">
              <w:rPr>
                <w:rFonts w:ascii="Times New Roman" w:hAnsi="Times New Roman"/>
                <w:sz w:val="24"/>
                <w:szCs w:val="24"/>
                <w:lang w:val="ru-RU"/>
              </w:rPr>
              <w:t xml:space="preserve"> </w:t>
            </w:r>
            <w:r w:rsidR="005049AC">
              <w:rPr>
                <w:rFonts w:ascii="Times New Roman" w:hAnsi="Times New Roman"/>
                <w:sz w:val="24"/>
                <w:szCs w:val="24"/>
                <w:lang w:val="ru-RU"/>
              </w:rPr>
              <w:t>Д</w:t>
            </w:r>
            <w:r w:rsidR="007F1AD1" w:rsidRPr="0022224A">
              <w:rPr>
                <w:rFonts w:ascii="Times New Roman" w:hAnsi="Times New Roman"/>
                <w:sz w:val="24"/>
                <w:szCs w:val="24"/>
                <w:lang w:val="ru-RU"/>
              </w:rPr>
              <w:t>иректор</w:t>
            </w:r>
          </w:p>
          <w:p w14:paraId="1F344C3F" w14:textId="766A7406" w:rsidR="00A922D3" w:rsidRPr="0022224A" w:rsidRDefault="00A922D3" w:rsidP="00A57712">
            <w:pPr>
              <w:spacing w:after="119"/>
              <w:jc w:val="both"/>
              <w:rPr>
                <w:rFonts w:ascii="Times New Roman" w:hAnsi="Times New Roman"/>
                <w:sz w:val="24"/>
                <w:szCs w:val="24"/>
                <w:lang w:val="ru-RU"/>
              </w:rPr>
            </w:pPr>
            <w:r w:rsidRPr="0022224A">
              <w:rPr>
                <w:rFonts w:ascii="Times New Roman" w:hAnsi="Times New Roman"/>
                <w:sz w:val="24"/>
                <w:szCs w:val="24"/>
                <w:lang w:val="ru-RU"/>
              </w:rPr>
              <w:t xml:space="preserve">_________________ </w:t>
            </w:r>
            <w:r w:rsidR="00A57712">
              <w:rPr>
                <w:rFonts w:ascii="Times New Roman" w:hAnsi="Times New Roman"/>
                <w:sz w:val="24"/>
                <w:szCs w:val="24"/>
                <w:lang w:val="ru-RU"/>
              </w:rPr>
              <w:t>Ю</w:t>
            </w:r>
            <w:r w:rsidR="007F1AD1" w:rsidRPr="0022224A">
              <w:rPr>
                <w:rFonts w:ascii="Times New Roman" w:hAnsi="Times New Roman"/>
                <w:sz w:val="24"/>
                <w:szCs w:val="24"/>
                <w:lang w:val="ru-RU"/>
              </w:rPr>
              <w:t>.В. П</w:t>
            </w:r>
            <w:r w:rsidR="005049AC">
              <w:rPr>
                <w:rFonts w:ascii="Times New Roman" w:hAnsi="Times New Roman"/>
                <w:sz w:val="24"/>
                <w:szCs w:val="24"/>
                <w:lang w:val="ru-RU"/>
              </w:rPr>
              <w:t>лугатарь</w:t>
            </w:r>
          </w:p>
        </w:tc>
        <w:tc>
          <w:tcPr>
            <w:tcW w:w="4392" w:type="dxa"/>
            <w:hideMark/>
          </w:tcPr>
          <w:p w14:paraId="345DBE1E" w14:textId="77777777" w:rsidR="00A922D3" w:rsidRPr="00110BAA" w:rsidRDefault="00A922D3" w:rsidP="00AC248A">
            <w:pPr>
              <w:spacing w:before="100" w:beforeAutospacing="1" w:after="119"/>
              <w:rPr>
                <w:rFonts w:ascii="Times New Roman" w:hAnsi="Times New Roman"/>
                <w:b/>
                <w:bCs/>
                <w:sz w:val="24"/>
                <w:szCs w:val="24"/>
                <w:lang w:val="ru-RU"/>
              </w:rPr>
            </w:pPr>
            <w:r w:rsidRPr="00110BAA">
              <w:rPr>
                <w:rFonts w:ascii="Times New Roman" w:hAnsi="Times New Roman"/>
                <w:b/>
                <w:bCs/>
                <w:sz w:val="24"/>
                <w:szCs w:val="24"/>
                <w:lang w:val="ru-RU"/>
              </w:rPr>
              <w:t>Заказчик</w:t>
            </w:r>
          </w:p>
          <w:p w14:paraId="7CA4745E" w14:textId="6382A4FC" w:rsidR="00A922D3" w:rsidRPr="00234F7C" w:rsidRDefault="00141691" w:rsidP="0036203E">
            <w:pPr>
              <w:rPr>
                <w:rFonts w:ascii="Times New Roman" w:hAnsi="Times New Roman"/>
                <w:sz w:val="24"/>
                <w:szCs w:val="24"/>
                <w:lang w:val="ru-RU"/>
              </w:rPr>
            </w:pPr>
            <w:r>
              <w:rPr>
                <w:rFonts w:ascii="Times New Roman" w:hAnsi="Times New Roman"/>
                <w:color w:val="000000"/>
                <w:sz w:val="24"/>
                <w:szCs w:val="24"/>
                <w:lang w:val="ru-RU"/>
              </w:rPr>
              <w:t xml:space="preserve"> </w:t>
            </w:r>
          </w:p>
          <w:p w14:paraId="4C113F25" w14:textId="77777777" w:rsidR="00A922D3" w:rsidRPr="0022224A" w:rsidRDefault="00A922D3" w:rsidP="00A85F37">
            <w:pPr>
              <w:jc w:val="both"/>
              <w:rPr>
                <w:rFonts w:ascii="Times New Roman" w:hAnsi="Times New Roman"/>
                <w:sz w:val="24"/>
                <w:szCs w:val="24"/>
                <w:lang w:val="ru-RU"/>
              </w:rPr>
            </w:pPr>
          </w:p>
          <w:p w14:paraId="4CB0582A" w14:textId="77777777" w:rsidR="00A922D3" w:rsidRPr="0022224A" w:rsidRDefault="00A922D3" w:rsidP="00A85F37">
            <w:pPr>
              <w:jc w:val="both"/>
              <w:rPr>
                <w:rFonts w:ascii="Times New Roman" w:hAnsi="Times New Roman"/>
                <w:sz w:val="24"/>
                <w:szCs w:val="24"/>
                <w:lang w:val="ru-RU"/>
              </w:rPr>
            </w:pPr>
            <w:r w:rsidRPr="0022224A">
              <w:rPr>
                <w:rFonts w:ascii="Times New Roman" w:hAnsi="Times New Roman"/>
                <w:sz w:val="24"/>
                <w:szCs w:val="24"/>
                <w:lang w:val="ru-RU"/>
              </w:rPr>
              <w:t xml:space="preserve"> </w:t>
            </w:r>
          </w:p>
        </w:tc>
      </w:tr>
    </w:tbl>
    <w:p w14:paraId="59A22639" w14:textId="1495CA94" w:rsidR="0046431D" w:rsidRPr="00423EDA" w:rsidRDefault="0044480D" w:rsidP="0046431D">
      <w:pPr>
        <w:jc w:val="both"/>
        <w:rPr>
          <w:rFonts w:ascii="Times New Roman" w:hAnsi="Times New Roman"/>
          <w:sz w:val="24"/>
          <w:szCs w:val="24"/>
          <w:lang w:val="ru-RU"/>
        </w:rPr>
      </w:pPr>
      <w:r>
        <w:rPr>
          <w:rFonts w:ascii="Times New Roman" w:hAnsi="Times New Roman"/>
          <w:sz w:val="24"/>
          <w:szCs w:val="24"/>
          <w:lang w:val="ru-RU"/>
        </w:rPr>
        <w:t>М.П.</w:t>
      </w:r>
    </w:p>
    <w:p w14:paraId="3CA14FFE" w14:textId="77777777" w:rsidR="00A922D3" w:rsidRDefault="00A922D3" w:rsidP="0046431D">
      <w:pPr>
        <w:tabs>
          <w:tab w:val="left" w:pos="3630"/>
          <w:tab w:val="center" w:pos="4860"/>
        </w:tabs>
        <w:rPr>
          <w:rFonts w:ascii="Times New Roman" w:hAnsi="Times New Roman"/>
          <w:sz w:val="24"/>
          <w:szCs w:val="24"/>
          <w:lang w:val="ru-RU"/>
        </w:rPr>
      </w:pPr>
    </w:p>
    <w:p w14:paraId="1386A3B6" w14:textId="77777777" w:rsidR="00A922D3" w:rsidRDefault="00A922D3" w:rsidP="0046431D">
      <w:pPr>
        <w:tabs>
          <w:tab w:val="left" w:pos="3630"/>
          <w:tab w:val="center" w:pos="4860"/>
        </w:tabs>
        <w:rPr>
          <w:rFonts w:ascii="Times New Roman" w:hAnsi="Times New Roman"/>
          <w:sz w:val="24"/>
          <w:szCs w:val="24"/>
          <w:lang w:val="ru-RU"/>
        </w:rPr>
      </w:pPr>
    </w:p>
    <w:p w14:paraId="2F4327D4" w14:textId="77777777" w:rsidR="00A922D3" w:rsidRDefault="00A922D3" w:rsidP="0046431D">
      <w:pPr>
        <w:tabs>
          <w:tab w:val="left" w:pos="3630"/>
          <w:tab w:val="center" w:pos="4860"/>
        </w:tabs>
        <w:rPr>
          <w:rFonts w:ascii="Times New Roman" w:hAnsi="Times New Roman"/>
          <w:sz w:val="24"/>
          <w:szCs w:val="24"/>
          <w:lang w:val="ru-RU"/>
        </w:rPr>
      </w:pPr>
    </w:p>
    <w:p w14:paraId="3E5BB806" w14:textId="77777777" w:rsidR="00A922D3" w:rsidRDefault="00A922D3" w:rsidP="0046431D">
      <w:pPr>
        <w:tabs>
          <w:tab w:val="left" w:pos="3630"/>
          <w:tab w:val="center" w:pos="4860"/>
        </w:tabs>
        <w:rPr>
          <w:rFonts w:ascii="Times New Roman" w:hAnsi="Times New Roman"/>
          <w:sz w:val="24"/>
          <w:szCs w:val="24"/>
          <w:lang w:val="ru-RU"/>
        </w:rPr>
      </w:pPr>
    </w:p>
    <w:p w14:paraId="5FAF8702" w14:textId="77777777" w:rsidR="00A922D3" w:rsidRDefault="00A922D3" w:rsidP="0046431D">
      <w:pPr>
        <w:tabs>
          <w:tab w:val="left" w:pos="3630"/>
          <w:tab w:val="center" w:pos="4860"/>
        </w:tabs>
        <w:rPr>
          <w:rFonts w:ascii="Times New Roman" w:hAnsi="Times New Roman"/>
          <w:sz w:val="24"/>
          <w:szCs w:val="24"/>
          <w:lang w:val="ru-RU"/>
        </w:rPr>
      </w:pPr>
    </w:p>
    <w:p w14:paraId="6BDB46D8" w14:textId="77777777" w:rsidR="00A922D3" w:rsidRDefault="00A922D3" w:rsidP="0046431D">
      <w:pPr>
        <w:tabs>
          <w:tab w:val="left" w:pos="3630"/>
          <w:tab w:val="center" w:pos="4860"/>
        </w:tabs>
        <w:rPr>
          <w:rFonts w:ascii="Times New Roman" w:hAnsi="Times New Roman"/>
          <w:sz w:val="24"/>
          <w:szCs w:val="24"/>
          <w:lang w:val="ru-RU"/>
        </w:rPr>
      </w:pPr>
    </w:p>
    <w:p w14:paraId="5639B49E" w14:textId="77777777" w:rsidR="00A922D3" w:rsidRDefault="00A922D3" w:rsidP="0046431D">
      <w:pPr>
        <w:tabs>
          <w:tab w:val="left" w:pos="3630"/>
          <w:tab w:val="center" w:pos="4860"/>
        </w:tabs>
        <w:rPr>
          <w:rFonts w:ascii="Times New Roman" w:hAnsi="Times New Roman"/>
          <w:sz w:val="24"/>
          <w:szCs w:val="24"/>
          <w:lang w:val="ru-RU"/>
        </w:rPr>
      </w:pPr>
    </w:p>
    <w:p w14:paraId="7ED2FDD1" w14:textId="77777777" w:rsidR="00A922D3" w:rsidRDefault="00A922D3" w:rsidP="0046431D">
      <w:pPr>
        <w:tabs>
          <w:tab w:val="left" w:pos="3630"/>
          <w:tab w:val="center" w:pos="4860"/>
        </w:tabs>
        <w:rPr>
          <w:rFonts w:ascii="Times New Roman" w:hAnsi="Times New Roman"/>
          <w:sz w:val="24"/>
          <w:szCs w:val="24"/>
          <w:lang w:val="ru-RU"/>
        </w:rPr>
      </w:pPr>
    </w:p>
    <w:p w14:paraId="7F6034C1" w14:textId="77777777" w:rsidR="00A922D3" w:rsidRDefault="00A922D3" w:rsidP="0046431D">
      <w:pPr>
        <w:tabs>
          <w:tab w:val="left" w:pos="3630"/>
          <w:tab w:val="center" w:pos="4860"/>
        </w:tabs>
        <w:rPr>
          <w:rFonts w:ascii="Times New Roman" w:hAnsi="Times New Roman"/>
          <w:sz w:val="24"/>
          <w:szCs w:val="24"/>
          <w:lang w:val="ru-RU"/>
        </w:rPr>
      </w:pPr>
    </w:p>
    <w:p w14:paraId="28D4DDCE" w14:textId="77777777" w:rsidR="00A922D3" w:rsidRDefault="00A922D3" w:rsidP="0046431D">
      <w:pPr>
        <w:tabs>
          <w:tab w:val="left" w:pos="3630"/>
          <w:tab w:val="center" w:pos="4860"/>
        </w:tabs>
        <w:rPr>
          <w:rFonts w:ascii="Times New Roman" w:hAnsi="Times New Roman"/>
          <w:sz w:val="24"/>
          <w:szCs w:val="24"/>
          <w:lang w:val="ru-RU"/>
        </w:rPr>
      </w:pPr>
    </w:p>
    <w:p w14:paraId="094DEDE6" w14:textId="77777777" w:rsidR="00A922D3" w:rsidRDefault="00A922D3" w:rsidP="0046431D">
      <w:pPr>
        <w:tabs>
          <w:tab w:val="left" w:pos="3630"/>
          <w:tab w:val="center" w:pos="4860"/>
        </w:tabs>
        <w:rPr>
          <w:rFonts w:ascii="Times New Roman" w:hAnsi="Times New Roman"/>
          <w:sz w:val="24"/>
          <w:szCs w:val="24"/>
          <w:lang w:val="ru-RU"/>
        </w:rPr>
      </w:pPr>
    </w:p>
    <w:p w14:paraId="6CF2043C" w14:textId="77777777" w:rsidR="00A57712" w:rsidRDefault="00A57712" w:rsidP="0046431D">
      <w:pPr>
        <w:tabs>
          <w:tab w:val="left" w:pos="3630"/>
          <w:tab w:val="center" w:pos="4860"/>
        </w:tabs>
        <w:rPr>
          <w:rFonts w:ascii="Times New Roman" w:hAnsi="Times New Roman"/>
          <w:sz w:val="24"/>
          <w:szCs w:val="24"/>
          <w:lang w:val="ru-RU"/>
        </w:rPr>
      </w:pPr>
    </w:p>
    <w:p w14:paraId="0DAC3DAA" w14:textId="77777777" w:rsidR="002C3AED" w:rsidRDefault="002C3AED" w:rsidP="0046431D">
      <w:pPr>
        <w:tabs>
          <w:tab w:val="left" w:pos="3630"/>
          <w:tab w:val="center" w:pos="4860"/>
        </w:tabs>
        <w:rPr>
          <w:rFonts w:ascii="Times New Roman" w:hAnsi="Times New Roman"/>
          <w:sz w:val="24"/>
          <w:szCs w:val="24"/>
          <w:lang w:val="ru-RU"/>
        </w:rPr>
      </w:pPr>
    </w:p>
    <w:p w14:paraId="23C66393" w14:textId="77777777" w:rsidR="002C3AED" w:rsidRDefault="002C3AED" w:rsidP="0046431D">
      <w:pPr>
        <w:tabs>
          <w:tab w:val="left" w:pos="3630"/>
          <w:tab w:val="center" w:pos="4860"/>
        </w:tabs>
        <w:rPr>
          <w:rFonts w:ascii="Times New Roman" w:hAnsi="Times New Roman"/>
          <w:sz w:val="24"/>
          <w:szCs w:val="24"/>
          <w:lang w:val="ru-RU"/>
        </w:rPr>
      </w:pPr>
    </w:p>
    <w:p w14:paraId="0CE6B674" w14:textId="77777777" w:rsidR="00110BAA" w:rsidRDefault="00110BAA" w:rsidP="0046431D">
      <w:pPr>
        <w:tabs>
          <w:tab w:val="left" w:pos="3630"/>
          <w:tab w:val="center" w:pos="4860"/>
          <w:tab w:val="left" w:pos="8565"/>
        </w:tabs>
        <w:jc w:val="center"/>
        <w:rPr>
          <w:rFonts w:ascii="Times New Roman" w:hAnsi="Times New Roman"/>
          <w:b/>
          <w:sz w:val="24"/>
          <w:szCs w:val="24"/>
          <w:lang w:val="ru-RU"/>
        </w:rPr>
      </w:pPr>
    </w:p>
    <w:p w14:paraId="09F22E86" w14:textId="77777777" w:rsidR="005313F8" w:rsidRPr="00110BAA" w:rsidRDefault="005313F8" w:rsidP="005313F8">
      <w:pPr>
        <w:ind w:firstLine="540"/>
        <w:jc w:val="right"/>
        <w:rPr>
          <w:rFonts w:ascii="Times New Roman" w:hAnsi="Times New Roman"/>
          <w:bCs/>
          <w:sz w:val="24"/>
          <w:szCs w:val="24"/>
          <w:lang w:val="ru-RU"/>
        </w:rPr>
      </w:pPr>
      <w:r w:rsidRPr="00110BAA">
        <w:rPr>
          <w:rFonts w:ascii="Times New Roman" w:hAnsi="Times New Roman"/>
          <w:bCs/>
          <w:sz w:val="24"/>
          <w:szCs w:val="24"/>
          <w:lang w:val="ru-RU"/>
        </w:rPr>
        <w:lastRenderedPageBreak/>
        <w:t xml:space="preserve">Приложение № </w:t>
      </w:r>
      <w:r>
        <w:rPr>
          <w:rFonts w:ascii="Times New Roman" w:hAnsi="Times New Roman"/>
          <w:bCs/>
          <w:sz w:val="24"/>
          <w:szCs w:val="24"/>
          <w:lang w:val="ru-RU"/>
        </w:rPr>
        <w:t>1</w:t>
      </w:r>
    </w:p>
    <w:p w14:paraId="2AEF8EDE" w14:textId="0B37F872" w:rsidR="005313F8" w:rsidRPr="00110BAA" w:rsidRDefault="005313F8" w:rsidP="005313F8">
      <w:pPr>
        <w:rPr>
          <w:rFonts w:ascii="Times New Roman" w:hAnsi="Times New Roman"/>
          <w:bCs/>
          <w:sz w:val="24"/>
          <w:szCs w:val="24"/>
          <w:lang w:val="ru-RU"/>
        </w:rPr>
      </w:pPr>
      <w:r w:rsidRPr="00110BAA">
        <w:rPr>
          <w:rFonts w:ascii="Times New Roman" w:hAnsi="Times New Roman"/>
          <w:bCs/>
          <w:sz w:val="24"/>
          <w:szCs w:val="24"/>
          <w:lang w:val="ru-RU"/>
        </w:rPr>
        <w:t xml:space="preserve">                                                                                   к договор</w:t>
      </w:r>
      <w:r w:rsidR="005C0C3F">
        <w:rPr>
          <w:rFonts w:ascii="Times New Roman" w:hAnsi="Times New Roman"/>
          <w:bCs/>
          <w:sz w:val="24"/>
          <w:szCs w:val="24"/>
          <w:lang w:val="ru-RU"/>
        </w:rPr>
        <w:t>у №_____ от «___» _________ 202</w:t>
      </w:r>
      <w:r w:rsidR="0044480D">
        <w:rPr>
          <w:rFonts w:ascii="Times New Roman" w:hAnsi="Times New Roman"/>
          <w:bCs/>
          <w:sz w:val="24"/>
          <w:szCs w:val="24"/>
          <w:lang w:val="ru-RU"/>
        </w:rPr>
        <w:t xml:space="preserve">4 </w:t>
      </w:r>
      <w:r w:rsidRPr="00110BAA">
        <w:rPr>
          <w:rFonts w:ascii="Times New Roman" w:hAnsi="Times New Roman"/>
          <w:bCs/>
          <w:sz w:val="24"/>
          <w:szCs w:val="24"/>
          <w:lang w:val="ru-RU"/>
        </w:rPr>
        <w:t>г.</w:t>
      </w:r>
    </w:p>
    <w:p w14:paraId="4348995D" w14:textId="77777777" w:rsidR="005313F8" w:rsidRPr="00110BAA" w:rsidRDefault="005313F8" w:rsidP="005313F8">
      <w:pPr>
        <w:rPr>
          <w:rFonts w:ascii="Times New Roman" w:hAnsi="Times New Roman"/>
          <w:bCs/>
          <w:sz w:val="24"/>
          <w:szCs w:val="24"/>
          <w:lang w:val="ru-RU"/>
        </w:rPr>
      </w:pPr>
    </w:p>
    <w:p w14:paraId="53305FE6" w14:textId="77777777" w:rsidR="00110BAA" w:rsidRDefault="00110BAA" w:rsidP="0046431D">
      <w:pPr>
        <w:tabs>
          <w:tab w:val="left" w:pos="3630"/>
          <w:tab w:val="center" w:pos="4860"/>
          <w:tab w:val="left" w:pos="8565"/>
        </w:tabs>
        <w:jc w:val="center"/>
        <w:rPr>
          <w:rFonts w:ascii="Times New Roman" w:hAnsi="Times New Roman"/>
          <w:b/>
          <w:sz w:val="24"/>
          <w:szCs w:val="24"/>
          <w:lang w:val="ru-RU"/>
        </w:rPr>
      </w:pPr>
    </w:p>
    <w:p w14:paraId="01DBCF9A" w14:textId="77777777" w:rsidR="005313F8" w:rsidRDefault="005313F8" w:rsidP="0046431D">
      <w:pPr>
        <w:tabs>
          <w:tab w:val="left" w:pos="3630"/>
          <w:tab w:val="center" w:pos="4860"/>
          <w:tab w:val="left" w:pos="8565"/>
        </w:tabs>
        <w:jc w:val="center"/>
        <w:rPr>
          <w:rFonts w:ascii="Times New Roman" w:hAnsi="Times New Roman"/>
          <w:b/>
          <w:sz w:val="24"/>
          <w:szCs w:val="24"/>
          <w:lang w:val="ru-RU"/>
        </w:rPr>
      </w:pPr>
    </w:p>
    <w:p w14:paraId="68B800A3" w14:textId="77777777" w:rsidR="005313F8" w:rsidRPr="0044480D" w:rsidRDefault="005313F8" w:rsidP="0046431D">
      <w:pPr>
        <w:tabs>
          <w:tab w:val="left" w:pos="3630"/>
          <w:tab w:val="center" w:pos="4860"/>
          <w:tab w:val="left" w:pos="8565"/>
        </w:tabs>
        <w:jc w:val="center"/>
        <w:rPr>
          <w:rFonts w:ascii="Times New Roman" w:hAnsi="Times New Roman"/>
          <w:b/>
          <w:sz w:val="24"/>
          <w:szCs w:val="24"/>
          <w:lang w:val="ru-RU"/>
        </w:rPr>
      </w:pPr>
    </w:p>
    <w:p w14:paraId="75FD682C" w14:textId="77777777" w:rsidR="0046431D" w:rsidRPr="0044480D" w:rsidRDefault="0046431D" w:rsidP="0046431D">
      <w:pPr>
        <w:tabs>
          <w:tab w:val="left" w:pos="3630"/>
          <w:tab w:val="center" w:pos="4860"/>
          <w:tab w:val="left" w:pos="8565"/>
        </w:tabs>
        <w:jc w:val="center"/>
        <w:rPr>
          <w:rFonts w:ascii="Times New Roman" w:hAnsi="Times New Roman"/>
          <w:b/>
          <w:sz w:val="24"/>
          <w:szCs w:val="24"/>
          <w:lang w:val="ru-RU"/>
        </w:rPr>
      </w:pPr>
      <w:r w:rsidRPr="0044480D">
        <w:rPr>
          <w:rFonts w:ascii="Times New Roman" w:hAnsi="Times New Roman"/>
          <w:b/>
          <w:sz w:val="24"/>
          <w:szCs w:val="24"/>
          <w:lang w:val="ru-RU"/>
        </w:rPr>
        <w:t xml:space="preserve">Спецификация </w:t>
      </w:r>
    </w:p>
    <w:p w14:paraId="1592539A" w14:textId="77777777" w:rsidR="0046431D" w:rsidRPr="0044480D" w:rsidRDefault="0046431D" w:rsidP="0046431D">
      <w:pPr>
        <w:spacing w:line="192" w:lineRule="auto"/>
        <w:jc w:val="both"/>
        <w:rPr>
          <w:rFonts w:ascii="Times New Roman" w:hAnsi="Times New Roman"/>
          <w:sz w:val="24"/>
          <w:szCs w:val="24"/>
          <w:lang w:val="ru-RU"/>
        </w:rPr>
      </w:pPr>
    </w:p>
    <w:p w14:paraId="299DF8EA" w14:textId="77777777" w:rsidR="0046431D" w:rsidRPr="0044480D" w:rsidRDefault="0046431D" w:rsidP="0046431D">
      <w:pPr>
        <w:jc w:val="center"/>
        <w:rPr>
          <w:rFonts w:ascii="Times New Roman" w:hAnsi="Times New Roman"/>
          <w:b/>
          <w:sz w:val="24"/>
          <w:szCs w:val="24"/>
          <w:lang w:val="ru-RU"/>
        </w:rPr>
      </w:pPr>
    </w:p>
    <w:tbl>
      <w:tblPr>
        <w:tblStyle w:val="a3"/>
        <w:tblW w:w="9840" w:type="dxa"/>
        <w:jc w:val="center"/>
        <w:tblLook w:val="01E0" w:firstRow="1" w:lastRow="1" w:firstColumn="1" w:lastColumn="1" w:noHBand="0" w:noVBand="0"/>
      </w:tblPr>
      <w:tblGrid>
        <w:gridCol w:w="4925"/>
        <w:gridCol w:w="1421"/>
        <w:gridCol w:w="1253"/>
        <w:gridCol w:w="2241"/>
      </w:tblGrid>
      <w:tr w:rsidR="0046431D" w:rsidRPr="0044480D" w14:paraId="4B6C266B" w14:textId="77777777" w:rsidTr="001A4429">
        <w:trPr>
          <w:jc w:val="center"/>
        </w:trPr>
        <w:tc>
          <w:tcPr>
            <w:tcW w:w="4925" w:type="dxa"/>
          </w:tcPr>
          <w:p w14:paraId="2C62E4CD" w14:textId="77777777" w:rsidR="0046431D" w:rsidRPr="0044480D" w:rsidRDefault="0046431D" w:rsidP="001A4429">
            <w:pPr>
              <w:jc w:val="both"/>
              <w:rPr>
                <w:rFonts w:ascii="Times New Roman" w:hAnsi="Times New Roman"/>
                <w:b/>
                <w:sz w:val="24"/>
                <w:szCs w:val="24"/>
                <w:lang w:val="ru-RU"/>
              </w:rPr>
            </w:pPr>
            <w:bookmarkStart w:id="1" w:name="_Hlk76651197"/>
            <w:r w:rsidRPr="0044480D">
              <w:rPr>
                <w:rFonts w:ascii="Times New Roman" w:hAnsi="Times New Roman"/>
                <w:b/>
                <w:sz w:val="24"/>
                <w:szCs w:val="24"/>
                <w:lang w:val="ru-RU"/>
              </w:rPr>
              <w:t>Наименование</w:t>
            </w:r>
          </w:p>
        </w:tc>
        <w:tc>
          <w:tcPr>
            <w:tcW w:w="1421" w:type="dxa"/>
          </w:tcPr>
          <w:p w14:paraId="68F0645D" w14:textId="77777777" w:rsidR="00E54B0A" w:rsidRPr="0044480D" w:rsidRDefault="009073A0" w:rsidP="001A4429">
            <w:pPr>
              <w:jc w:val="both"/>
              <w:rPr>
                <w:rFonts w:ascii="Times New Roman" w:hAnsi="Times New Roman"/>
                <w:b/>
                <w:sz w:val="24"/>
                <w:szCs w:val="24"/>
                <w:lang w:val="ru-RU"/>
              </w:rPr>
            </w:pPr>
            <w:r w:rsidRPr="0044480D">
              <w:rPr>
                <w:rFonts w:ascii="Times New Roman" w:hAnsi="Times New Roman"/>
                <w:b/>
                <w:sz w:val="24"/>
                <w:szCs w:val="24"/>
                <w:lang w:val="ru-RU"/>
              </w:rPr>
              <w:t>Кол-во</w:t>
            </w:r>
          </w:p>
          <w:p w14:paraId="69472018" w14:textId="77777777" w:rsidR="0046431D" w:rsidRPr="0044480D" w:rsidRDefault="0046431D" w:rsidP="001A4429">
            <w:pPr>
              <w:jc w:val="both"/>
              <w:rPr>
                <w:rFonts w:ascii="Times New Roman" w:hAnsi="Times New Roman"/>
                <w:b/>
                <w:sz w:val="24"/>
                <w:szCs w:val="24"/>
                <w:lang w:val="ru-RU"/>
              </w:rPr>
            </w:pPr>
          </w:p>
        </w:tc>
        <w:tc>
          <w:tcPr>
            <w:tcW w:w="1253" w:type="dxa"/>
          </w:tcPr>
          <w:p w14:paraId="68A73087" w14:textId="77777777" w:rsidR="0046431D" w:rsidRPr="0044480D" w:rsidRDefault="0046431D" w:rsidP="001A4429">
            <w:pPr>
              <w:jc w:val="both"/>
              <w:rPr>
                <w:rFonts w:ascii="Times New Roman" w:hAnsi="Times New Roman"/>
                <w:b/>
                <w:sz w:val="24"/>
                <w:szCs w:val="24"/>
                <w:lang w:val="ru-RU"/>
              </w:rPr>
            </w:pPr>
            <w:r w:rsidRPr="0044480D">
              <w:rPr>
                <w:rFonts w:ascii="Times New Roman" w:hAnsi="Times New Roman"/>
                <w:b/>
                <w:sz w:val="24"/>
                <w:szCs w:val="24"/>
                <w:lang w:val="ru-RU"/>
              </w:rPr>
              <w:t>Цена за единицу</w:t>
            </w:r>
          </w:p>
        </w:tc>
        <w:tc>
          <w:tcPr>
            <w:tcW w:w="2241" w:type="dxa"/>
          </w:tcPr>
          <w:p w14:paraId="70FD95E3" w14:textId="77777777" w:rsidR="0046431D" w:rsidRPr="0044480D" w:rsidRDefault="0046431D" w:rsidP="001A4429">
            <w:pPr>
              <w:jc w:val="both"/>
              <w:rPr>
                <w:rFonts w:ascii="Times New Roman" w:hAnsi="Times New Roman"/>
                <w:b/>
                <w:sz w:val="24"/>
                <w:szCs w:val="24"/>
                <w:lang w:val="ru-RU"/>
              </w:rPr>
            </w:pPr>
            <w:r w:rsidRPr="0044480D">
              <w:rPr>
                <w:rFonts w:ascii="Times New Roman" w:hAnsi="Times New Roman"/>
                <w:b/>
                <w:sz w:val="24"/>
                <w:szCs w:val="24"/>
                <w:lang w:val="ru-RU"/>
              </w:rPr>
              <w:t xml:space="preserve">Стоимость, </w:t>
            </w:r>
            <w:proofErr w:type="spellStart"/>
            <w:r w:rsidRPr="0044480D">
              <w:rPr>
                <w:rFonts w:ascii="Times New Roman" w:hAnsi="Times New Roman"/>
                <w:b/>
                <w:sz w:val="24"/>
                <w:szCs w:val="24"/>
                <w:lang w:val="ru-RU"/>
              </w:rPr>
              <w:t>руб</w:t>
            </w:r>
            <w:proofErr w:type="spellEnd"/>
          </w:p>
        </w:tc>
      </w:tr>
      <w:tr w:rsidR="0005220C" w:rsidRPr="0044480D" w14:paraId="55102A23" w14:textId="77777777" w:rsidTr="002451E4">
        <w:trPr>
          <w:trHeight w:val="383"/>
          <w:jc w:val="center"/>
        </w:trPr>
        <w:tc>
          <w:tcPr>
            <w:tcW w:w="4925" w:type="dxa"/>
            <w:tcBorders>
              <w:bottom w:val="single" w:sz="4" w:space="0" w:color="auto"/>
            </w:tcBorders>
          </w:tcPr>
          <w:p w14:paraId="25E561EA" w14:textId="77777777" w:rsidR="0005220C" w:rsidRPr="0044480D" w:rsidRDefault="0005220C" w:rsidP="00CC0C09">
            <w:pPr>
              <w:tabs>
                <w:tab w:val="left" w:pos="1155"/>
              </w:tabs>
              <w:rPr>
                <w:rFonts w:ascii="Times New Roman" w:hAnsi="Times New Roman"/>
                <w:sz w:val="24"/>
                <w:szCs w:val="24"/>
                <w:lang w:val="ru-RU"/>
              </w:rPr>
            </w:pPr>
          </w:p>
        </w:tc>
        <w:tc>
          <w:tcPr>
            <w:tcW w:w="1421" w:type="dxa"/>
            <w:tcBorders>
              <w:bottom w:val="single" w:sz="4" w:space="0" w:color="auto"/>
            </w:tcBorders>
          </w:tcPr>
          <w:p w14:paraId="6BEA1BDB" w14:textId="4409F809" w:rsidR="0005220C" w:rsidRPr="0044480D" w:rsidRDefault="0005220C" w:rsidP="000A0A9A">
            <w:pPr>
              <w:jc w:val="center"/>
              <w:rPr>
                <w:rFonts w:ascii="Times New Roman" w:hAnsi="Times New Roman"/>
                <w:sz w:val="24"/>
                <w:szCs w:val="24"/>
                <w:lang w:val="ru-RU"/>
              </w:rPr>
            </w:pPr>
          </w:p>
        </w:tc>
        <w:tc>
          <w:tcPr>
            <w:tcW w:w="1253" w:type="dxa"/>
            <w:tcBorders>
              <w:bottom w:val="single" w:sz="4" w:space="0" w:color="auto"/>
            </w:tcBorders>
          </w:tcPr>
          <w:p w14:paraId="0F3B9633" w14:textId="6EE0E04E" w:rsidR="0005220C" w:rsidRPr="0044480D" w:rsidRDefault="0005220C" w:rsidP="000A0A9A">
            <w:pPr>
              <w:jc w:val="center"/>
              <w:rPr>
                <w:rFonts w:ascii="Times New Roman" w:hAnsi="Times New Roman"/>
                <w:sz w:val="24"/>
                <w:szCs w:val="24"/>
                <w:lang w:val="ru-RU"/>
              </w:rPr>
            </w:pPr>
          </w:p>
        </w:tc>
        <w:tc>
          <w:tcPr>
            <w:tcW w:w="2241" w:type="dxa"/>
            <w:tcBorders>
              <w:bottom w:val="single" w:sz="4" w:space="0" w:color="auto"/>
            </w:tcBorders>
          </w:tcPr>
          <w:p w14:paraId="7BFDDCE5" w14:textId="69409D56" w:rsidR="0005220C" w:rsidRPr="0044480D" w:rsidRDefault="0005220C" w:rsidP="00E12571">
            <w:pPr>
              <w:jc w:val="center"/>
              <w:rPr>
                <w:rFonts w:ascii="Times New Roman" w:hAnsi="Times New Roman"/>
                <w:sz w:val="24"/>
                <w:szCs w:val="24"/>
                <w:lang w:val="ru-RU"/>
              </w:rPr>
            </w:pPr>
          </w:p>
        </w:tc>
      </w:tr>
      <w:tr w:rsidR="00544F8C" w:rsidRPr="0044480D" w14:paraId="48B97B4B" w14:textId="77777777" w:rsidTr="002451E4">
        <w:trPr>
          <w:trHeight w:val="383"/>
          <w:jc w:val="center"/>
        </w:trPr>
        <w:tc>
          <w:tcPr>
            <w:tcW w:w="4925" w:type="dxa"/>
            <w:tcBorders>
              <w:bottom w:val="single" w:sz="4" w:space="0" w:color="auto"/>
            </w:tcBorders>
          </w:tcPr>
          <w:p w14:paraId="682D5EBF" w14:textId="77777777" w:rsidR="00544F8C" w:rsidRPr="0044480D" w:rsidRDefault="00544F8C" w:rsidP="009073A0">
            <w:pPr>
              <w:jc w:val="both"/>
              <w:rPr>
                <w:rFonts w:ascii="Times New Roman" w:hAnsi="Times New Roman"/>
                <w:sz w:val="24"/>
                <w:szCs w:val="24"/>
                <w:lang w:val="ru-RU"/>
              </w:rPr>
            </w:pPr>
            <w:r w:rsidRPr="0044480D">
              <w:rPr>
                <w:rFonts w:ascii="Times New Roman" w:hAnsi="Times New Roman"/>
                <w:b/>
                <w:sz w:val="24"/>
                <w:szCs w:val="24"/>
                <w:lang w:val="ru-RU"/>
              </w:rPr>
              <w:t>Всего</w:t>
            </w:r>
          </w:p>
        </w:tc>
        <w:tc>
          <w:tcPr>
            <w:tcW w:w="1421" w:type="dxa"/>
            <w:tcBorders>
              <w:bottom w:val="single" w:sz="4" w:space="0" w:color="auto"/>
            </w:tcBorders>
          </w:tcPr>
          <w:p w14:paraId="2F98C404" w14:textId="77777777" w:rsidR="00544F8C" w:rsidRPr="0044480D" w:rsidRDefault="00544F8C" w:rsidP="000A0A9A">
            <w:pPr>
              <w:jc w:val="center"/>
              <w:rPr>
                <w:rFonts w:ascii="Times New Roman" w:hAnsi="Times New Roman"/>
                <w:sz w:val="24"/>
                <w:szCs w:val="24"/>
                <w:lang w:val="ru-RU"/>
              </w:rPr>
            </w:pPr>
          </w:p>
        </w:tc>
        <w:tc>
          <w:tcPr>
            <w:tcW w:w="1253" w:type="dxa"/>
            <w:tcBorders>
              <w:bottom w:val="single" w:sz="4" w:space="0" w:color="auto"/>
            </w:tcBorders>
          </w:tcPr>
          <w:p w14:paraId="12A4A63F" w14:textId="77777777" w:rsidR="00544F8C" w:rsidRPr="0044480D" w:rsidRDefault="00544F8C" w:rsidP="000A0A9A">
            <w:pPr>
              <w:jc w:val="center"/>
              <w:rPr>
                <w:rFonts w:ascii="Times New Roman" w:hAnsi="Times New Roman"/>
                <w:sz w:val="24"/>
                <w:szCs w:val="24"/>
                <w:lang w:val="ru-RU"/>
              </w:rPr>
            </w:pPr>
          </w:p>
        </w:tc>
        <w:tc>
          <w:tcPr>
            <w:tcW w:w="2241" w:type="dxa"/>
            <w:tcBorders>
              <w:bottom w:val="single" w:sz="4" w:space="0" w:color="auto"/>
            </w:tcBorders>
          </w:tcPr>
          <w:p w14:paraId="518A7BBA" w14:textId="0C4A1394" w:rsidR="00544F8C" w:rsidRPr="0044480D" w:rsidRDefault="00544F8C" w:rsidP="00E12571">
            <w:pPr>
              <w:jc w:val="center"/>
              <w:rPr>
                <w:rFonts w:ascii="Times New Roman" w:hAnsi="Times New Roman"/>
                <w:sz w:val="24"/>
                <w:szCs w:val="24"/>
                <w:lang w:val="ru-RU"/>
              </w:rPr>
            </w:pPr>
          </w:p>
        </w:tc>
      </w:tr>
      <w:tr w:rsidR="00544F8C" w:rsidRPr="0044480D" w14:paraId="3EB696A3" w14:textId="77777777" w:rsidTr="002451E4">
        <w:trPr>
          <w:trHeight w:val="383"/>
          <w:jc w:val="center"/>
        </w:trPr>
        <w:tc>
          <w:tcPr>
            <w:tcW w:w="4925" w:type="dxa"/>
            <w:tcBorders>
              <w:bottom w:val="single" w:sz="4" w:space="0" w:color="auto"/>
            </w:tcBorders>
          </w:tcPr>
          <w:p w14:paraId="0EBBB53B" w14:textId="77777777" w:rsidR="00544F8C" w:rsidRPr="0044480D" w:rsidRDefault="00544F8C" w:rsidP="009073A0">
            <w:pPr>
              <w:jc w:val="both"/>
              <w:rPr>
                <w:rFonts w:ascii="Times New Roman" w:hAnsi="Times New Roman"/>
                <w:bCs/>
                <w:sz w:val="24"/>
                <w:szCs w:val="24"/>
                <w:lang w:val="ru-RU"/>
              </w:rPr>
            </w:pPr>
            <w:r w:rsidRPr="0044480D">
              <w:rPr>
                <w:rFonts w:ascii="Times New Roman" w:hAnsi="Times New Roman"/>
                <w:bCs/>
                <w:sz w:val="24"/>
                <w:szCs w:val="24"/>
                <w:lang w:val="ru-RU"/>
              </w:rPr>
              <w:t>В т.ч. НДС (20%)</w:t>
            </w:r>
          </w:p>
        </w:tc>
        <w:tc>
          <w:tcPr>
            <w:tcW w:w="1421" w:type="dxa"/>
            <w:tcBorders>
              <w:bottom w:val="single" w:sz="4" w:space="0" w:color="auto"/>
            </w:tcBorders>
          </w:tcPr>
          <w:p w14:paraId="522448C3" w14:textId="77777777" w:rsidR="00544F8C" w:rsidRPr="0044480D" w:rsidRDefault="00544F8C" w:rsidP="000A0A9A">
            <w:pPr>
              <w:jc w:val="center"/>
              <w:rPr>
                <w:rFonts w:ascii="Times New Roman" w:hAnsi="Times New Roman"/>
                <w:bCs/>
                <w:sz w:val="24"/>
                <w:szCs w:val="24"/>
                <w:lang w:val="ru-RU"/>
              </w:rPr>
            </w:pPr>
          </w:p>
        </w:tc>
        <w:tc>
          <w:tcPr>
            <w:tcW w:w="1253" w:type="dxa"/>
            <w:tcBorders>
              <w:bottom w:val="single" w:sz="4" w:space="0" w:color="auto"/>
            </w:tcBorders>
          </w:tcPr>
          <w:p w14:paraId="550840BF" w14:textId="77777777" w:rsidR="00544F8C" w:rsidRPr="0044480D" w:rsidRDefault="00544F8C" w:rsidP="000A0A9A">
            <w:pPr>
              <w:jc w:val="center"/>
              <w:rPr>
                <w:rFonts w:ascii="Times New Roman" w:hAnsi="Times New Roman"/>
                <w:bCs/>
                <w:sz w:val="24"/>
                <w:szCs w:val="24"/>
                <w:lang w:val="ru-RU"/>
              </w:rPr>
            </w:pPr>
          </w:p>
        </w:tc>
        <w:tc>
          <w:tcPr>
            <w:tcW w:w="2241" w:type="dxa"/>
            <w:tcBorders>
              <w:bottom w:val="single" w:sz="4" w:space="0" w:color="auto"/>
            </w:tcBorders>
          </w:tcPr>
          <w:p w14:paraId="38A8CC68" w14:textId="10DDDC07" w:rsidR="00544F8C" w:rsidRPr="0044480D" w:rsidRDefault="00544F8C" w:rsidP="002C6F03">
            <w:pPr>
              <w:jc w:val="center"/>
              <w:rPr>
                <w:rFonts w:ascii="Times New Roman" w:hAnsi="Times New Roman"/>
                <w:bCs/>
                <w:sz w:val="24"/>
                <w:szCs w:val="24"/>
                <w:lang w:val="ru-RU"/>
              </w:rPr>
            </w:pPr>
          </w:p>
        </w:tc>
      </w:tr>
      <w:bookmarkEnd w:id="1"/>
    </w:tbl>
    <w:p w14:paraId="7DBDB16B" w14:textId="77777777" w:rsidR="0046431D" w:rsidRPr="0044480D" w:rsidRDefault="0046431D" w:rsidP="0046431D">
      <w:pPr>
        <w:spacing w:line="168" w:lineRule="auto"/>
        <w:ind w:firstLine="539"/>
        <w:jc w:val="both"/>
        <w:rPr>
          <w:rFonts w:ascii="Times New Roman" w:hAnsi="Times New Roman"/>
          <w:sz w:val="24"/>
          <w:szCs w:val="24"/>
          <w:lang w:val="ru-RU"/>
        </w:rPr>
      </w:pPr>
    </w:p>
    <w:p w14:paraId="714C5DA3" w14:textId="5D218DC6" w:rsidR="0046431D" w:rsidRPr="0044480D" w:rsidRDefault="0046431D" w:rsidP="00A34087">
      <w:pPr>
        <w:ind w:firstLine="540"/>
        <w:jc w:val="both"/>
        <w:rPr>
          <w:rFonts w:ascii="Times New Roman" w:hAnsi="Times New Roman"/>
          <w:sz w:val="24"/>
          <w:szCs w:val="24"/>
          <w:lang w:val="ru-RU"/>
        </w:rPr>
      </w:pPr>
      <w:r w:rsidRPr="0044480D">
        <w:rPr>
          <w:rFonts w:ascii="Times New Roman" w:hAnsi="Times New Roman"/>
          <w:sz w:val="24"/>
          <w:szCs w:val="24"/>
          <w:lang w:val="ru-RU"/>
        </w:rPr>
        <w:t>О</w:t>
      </w:r>
      <w:r w:rsidR="00A96377" w:rsidRPr="0044480D">
        <w:rPr>
          <w:rFonts w:ascii="Times New Roman" w:hAnsi="Times New Roman"/>
          <w:sz w:val="24"/>
          <w:szCs w:val="24"/>
          <w:lang w:val="ru-RU"/>
        </w:rPr>
        <w:t>бщая стоимость услуг</w:t>
      </w:r>
      <w:r w:rsidR="009073A0" w:rsidRPr="0044480D">
        <w:rPr>
          <w:rFonts w:ascii="Times New Roman" w:hAnsi="Times New Roman"/>
          <w:sz w:val="24"/>
          <w:szCs w:val="24"/>
          <w:lang w:val="ru-RU"/>
        </w:rPr>
        <w:t xml:space="preserve"> составляет</w:t>
      </w:r>
      <w:r w:rsidR="005049AC" w:rsidRPr="0044480D">
        <w:rPr>
          <w:rFonts w:ascii="Times New Roman" w:hAnsi="Times New Roman"/>
          <w:sz w:val="24"/>
          <w:szCs w:val="24"/>
          <w:lang w:val="ru-RU"/>
        </w:rPr>
        <w:t xml:space="preserve"> </w:t>
      </w:r>
      <w:r w:rsidR="0044480D" w:rsidRPr="0044480D">
        <w:rPr>
          <w:rFonts w:ascii="Times New Roman" w:hAnsi="Times New Roman"/>
          <w:sz w:val="24"/>
          <w:szCs w:val="24"/>
          <w:lang w:val="ru-RU"/>
        </w:rPr>
        <w:t xml:space="preserve">______________ руб., в т.ч. НДС _________________руб. </w:t>
      </w:r>
    </w:p>
    <w:p w14:paraId="19B13B84" w14:textId="77777777" w:rsidR="0046431D" w:rsidRDefault="0046431D" w:rsidP="0046431D">
      <w:pPr>
        <w:ind w:firstLine="540"/>
        <w:jc w:val="both"/>
        <w:rPr>
          <w:rFonts w:ascii="Times New Roman" w:hAnsi="Times New Roman"/>
          <w:sz w:val="24"/>
          <w:szCs w:val="24"/>
          <w:lang w:val="ru-RU"/>
        </w:rPr>
      </w:pPr>
    </w:p>
    <w:p w14:paraId="3F44EFD3" w14:textId="77777777" w:rsidR="002C3AED" w:rsidRDefault="002C3AED" w:rsidP="0046431D">
      <w:pPr>
        <w:ind w:firstLine="540"/>
        <w:jc w:val="both"/>
        <w:rPr>
          <w:rFonts w:ascii="Times New Roman" w:hAnsi="Times New Roman"/>
          <w:sz w:val="24"/>
          <w:szCs w:val="24"/>
          <w:lang w:val="ru-RU"/>
        </w:rPr>
      </w:pPr>
    </w:p>
    <w:p w14:paraId="52B14652" w14:textId="77777777" w:rsidR="002C3AED" w:rsidRPr="00924206" w:rsidRDefault="002C3AED" w:rsidP="0046431D">
      <w:pPr>
        <w:ind w:firstLine="540"/>
        <w:jc w:val="both"/>
        <w:rPr>
          <w:rFonts w:ascii="Times New Roman" w:hAnsi="Times New Roman"/>
          <w:sz w:val="24"/>
          <w:szCs w:val="24"/>
          <w:lang w:val="ru-RU"/>
        </w:rPr>
      </w:pPr>
    </w:p>
    <w:p w14:paraId="75E39B5E" w14:textId="77777777" w:rsidR="00654648" w:rsidRDefault="00654648" w:rsidP="00654648">
      <w:pPr>
        <w:jc w:val="both"/>
        <w:rPr>
          <w:rFonts w:ascii="Times New Roman" w:hAnsi="Times New Roman"/>
          <w:sz w:val="24"/>
          <w:szCs w:val="24"/>
          <w:lang w:val="ru-RU"/>
        </w:rPr>
      </w:pPr>
    </w:p>
    <w:p w14:paraId="37CC4E59" w14:textId="21AF2F57" w:rsidR="00654648" w:rsidRDefault="007C7E65" w:rsidP="00654648">
      <w:pPr>
        <w:jc w:val="both"/>
        <w:rPr>
          <w:rFonts w:ascii="Times New Roman" w:hAnsi="Times New Roman"/>
          <w:sz w:val="24"/>
          <w:szCs w:val="24"/>
          <w:lang w:val="ru-RU"/>
        </w:rPr>
      </w:pPr>
      <w:bookmarkStart w:id="2" w:name="_Hlk76650701"/>
      <w:r>
        <w:rPr>
          <w:rFonts w:ascii="Times New Roman" w:hAnsi="Times New Roman"/>
          <w:sz w:val="24"/>
          <w:szCs w:val="24"/>
          <w:lang w:val="ru-RU"/>
        </w:rPr>
        <w:tab/>
      </w:r>
      <w:r w:rsidR="0044480D">
        <w:rPr>
          <w:rFonts w:ascii="Times New Roman" w:hAnsi="Times New Roman"/>
          <w:sz w:val="24"/>
          <w:szCs w:val="24"/>
          <w:lang w:val="ru-RU"/>
        </w:rPr>
        <w:t>Исполнитель</w:t>
      </w:r>
      <w:r w:rsidR="0044480D" w:rsidRPr="00924206">
        <w:rPr>
          <w:rFonts w:ascii="Times New Roman" w:hAnsi="Times New Roman"/>
          <w:sz w:val="24"/>
          <w:szCs w:val="24"/>
          <w:lang w:val="ru-RU"/>
        </w:rPr>
        <w:t>:</w:t>
      </w:r>
      <w:r w:rsidR="0044480D">
        <w:rPr>
          <w:rFonts w:ascii="Times New Roman" w:hAnsi="Times New Roman"/>
          <w:sz w:val="24"/>
          <w:szCs w:val="24"/>
          <w:lang w:val="ru-RU"/>
        </w:rPr>
        <w:t xml:space="preserve">  </w:t>
      </w:r>
      <w:r w:rsidR="00924206" w:rsidRPr="00924206">
        <w:rPr>
          <w:rFonts w:ascii="Times New Roman" w:hAnsi="Times New Roman"/>
          <w:sz w:val="24"/>
          <w:szCs w:val="24"/>
          <w:lang w:val="ru-RU"/>
        </w:rPr>
        <w:tab/>
      </w:r>
      <w:r w:rsidR="00334C46">
        <w:rPr>
          <w:rFonts w:ascii="Times New Roman" w:hAnsi="Times New Roman"/>
          <w:sz w:val="24"/>
          <w:szCs w:val="24"/>
          <w:lang w:val="ru-RU"/>
        </w:rPr>
        <w:t xml:space="preserve">   </w:t>
      </w:r>
      <w:r w:rsidR="00CC0C09">
        <w:rPr>
          <w:rFonts w:ascii="Times New Roman" w:hAnsi="Times New Roman"/>
          <w:sz w:val="24"/>
          <w:szCs w:val="24"/>
          <w:lang w:val="ru-RU"/>
        </w:rPr>
        <w:t xml:space="preserve">   </w:t>
      </w:r>
      <w:r w:rsidR="00654648">
        <w:rPr>
          <w:rFonts w:ascii="Times New Roman" w:hAnsi="Times New Roman"/>
          <w:sz w:val="24"/>
          <w:szCs w:val="24"/>
          <w:lang w:val="ru-RU"/>
        </w:rPr>
        <w:t xml:space="preserve">            </w:t>
      </w:r>
      <w:r w:rsidR="007F1AD1">
        <w:rPr>
          <w:rFonts w:ascii="Times New Roman" w:hAnsi="Times New Roman"/>
          <w:sz w:val="24"/>
          <w:szCs w:val="24"/>
          <w:lang w:val="ru-RU"/>
        </w:rPr>
        <w:t xml:space="preserve">                          </w:t>
      </w:r>
      <w:r>
        <w:rPr>
          <w:rFonts w:ascii="Times New Roman" w:hAnsi="Times New Roman"/>
          <w:sz w:val="24"/>
          <w:szCs w:val="24"/>
          <w:lang w:val="ru-RU"/>
        </w:rPr>
        <w:tab/>
      </w:r>
      <w:r w:rsidR="007F1AD1">
        <w:rPr>
          <w:rFonts w:ascii="Times New Roman" w:hAnsi="Times New Roman"/>
          <w:sz w:val="24"/>
          <w:szCs w:val="24"/>
          <w:lang w:val="ru-RU"/>
        </w:rPr>
        <w:t xml:space="preserve">  </w:t>
      </w:r>
      <w:r w:rsidR="00654648">
        <w:rPr>
          <w:rFonts w:ascii="Times New Roman" w:hAnsi="Times New Roman"/>
          <w:sz w:val="24"/>
          <w:szCs w:val="24"/>
          <w:lang w:val="ru-RU"/>
        </w:rPr>
        <w:t>З</w:t>
      </w:r>
      <w:r>
        <w:rPr>
          <w:rFonts w:ascii="Times New Roman" w:hAnsi="Times New Roman"/>
          <w:sz w:val="24"/>
          <w:szCs w:val="24"/>
          <w:lang w:val="ru-RU"/>
        </w:rPr>
        <w:t>аказчик:</w:t>
      </w:r>
      <w:r w:rsidR="00CC0C09">
        <w:rPr>
          <w:rFonts w:ascii="Times New Roman" w:hAnsi="Times New Roman"/>
          <w:sz w:val="24"/>
          <w:szCs w:val="24"/>
          <w:lang w:val="ru-RU"/>
        </w:rPr>
        <w:t xml:space="preserve"> </w:t>
      </w:r>
    </w:p>
    <w:p w14:paraId="33E68712" w14:textId="77777777" w:rsidR="00654648" w:rsidRDefault="00CC0C09" w:rsidP="00654648">
      <w:pPr>
        <w:ind w:firstLine="540"/>
        <w:jc w:val="both"/>
        <w:rPr>
          <w:rFonts w:ascii="Times New Roman" w:hAnsi="Times New Roman"/>
          <w:sz w:val="24"/>
          <w:szCs w:val="24"/>
          <w:lang w:val="ru-RU"/>
        </w:rPr>
      </w:pPr>
      <w:r>
        <w:rPr>
          <w:rFonts w:ascii="Times New Roman" w:hAnsi="Times New Roman"/>
          <w:sz w:val="24"/>
          <w:szCs w:val="24"/>
          <w:lang w:val="ru-RU"/>
        </w:rPr>
        <w:t xml:space="preserve">    </w:t>
      </w:r>
      <w:r w:rsidR="00334C46">
        <w:rPr>
          <w:rFonts w:ascii="Times New Roman" w:hAnsi="Times New Roman"/>
          <w:sz w:val="24"/>
          <w:szCs w:val="24"/>
          <w:lang w:val="ru-RU"/>
        </w:rPr>
        <w:t xml:space="preserve">          </w:t>
      </w:r>
      <w:r>
        <w:rPr>
          <w:rFonts w:ascii="Times New Roman" w:hAnsi="Times New Roman"/>
          <w:sz w:val="24"/>
          <w:szCs w:val="24"/>
          <w:lang w:val="ru-RU"/>
        </w:rPr>
        <w:t xml:space="preserve">       </w:t>
      </w:r>
    </w:p>
    <w:p w14:paraId="2DD8961B" w14:textId="4D81B0F6" w:rsidR="00654648" w:rsidRDefault="00CC0C09" w:rsidP="00654648">
      <w:pPr>
        <w:ind w:firstLine="540"/>
        <w:jc w:val="both"/>
        <w:rPr>
          <w:rFonts w:ascii="Times New Roman" w:hAnsi="Times New Roman"/>
          <w:sz w:val="24"/>
          <w:szCs w:val="24"/>
          <w:lang w:val="ru-RU"/>
        </w:rPr>
      </w:pPr>
      <w:r>
        <w:rPr>
          <w:rFonts w:ascii="Times New Roman" w:hAnsi="Times New Roman"/>
          <w:sz w:val="24"/>
          <w:szCs w:val="24"/>
          <w:lang w:val="ru-RU"/>
        </w:rPr>
        <w:t xml:space="preserve"> </w:t>
      </w:r>
      <w:r w:rsidR="00654648">
        <w:rPr>
          <w:rFonts w:ascii="Times New Roman" w:hAnsi="Times New Roman"/>
          <w:sz w:val="24"/>
          <w:szCs w:val="24"/>
          <w:lang w:val="ru-RU"/>
        </w:rPr>
        <w:t xml:space="preserve">  </w:t>
      </w:r>
      <w:r w:rsidR="00924206" w:rsidRPr="00924206">
        <w:rPr>
          <w:rFonts w:ascii="Times New Roman" w:hAnsi="Times New Roman"/>
          <w:sz w:val="24"/>
          <w:szCs w:val="24"/>
          <w:lang w:val="ru-RU"/>
        </w:rPr>
        <w:t>ФГБУН «НБС-</w:t>
      </w:r>
      <w:r w:rsidR="0044480D" w:rsidRPr="00924206">
        <w:rPr>
          <w:rFonts w:ascii="Times New Roman" w:hAnsi="Times New Roman"/>
          <w:sz w:val="24"/>
          <w:szCs w:val="24"/>
          <w:lang w:val="ru-RU"/>
        </w:rPr>
        <w:t>ННЦ»</w:t>
      </w:r>
      <w:r w:rsidR="0044480D">
        <w:rPr>
          <w:rFonts w:ascii="Times New Roman" w:hAnsi="Times New Roman"/>
          <w:sz w:val="24"/>
          <w:szCs w:val="24"/>
          <w:lang w:val="ru-RU"/>
        </w:rPr>
        <w:t xml:space="preserve">  </w:t>
      </w:r>
      <w:r w:rsidR="00654648">
        <w:rPr>
          <w:rFonts w:ascii="Times New Roman" w:hAnsi="Times New Roman"/>
          <w:sz w:val="24"/>
          <w:szCs w:val="24"/>
          <w:lang w:val="ru-RU"/>
        </w:rPr>
        <w:t xml:space="preserve">                          </w:t>
      </w:r>
      <w:r w:rsidR="007F1AD1">
        <w:rPr>
          <w:rFonts w:ascii="Times New Roman" w:hAnsi="Times New Roman"/>
          <w:sz w:val="24"/>
          <w:szCs w:val="24"/>
          <w:lang w:val="ru-RU"/>
        </w:rPr>
        <w:t xml:space="preserve">                          </w:t>
      </w:r>
    </w:p>
    <w:p w14:paraId="6903581B" w14:textId="77777777" w:rsidR="00110BAA" w:rsidRDefault="00110BAA" w:rsidP="00654648">
      <w:pPr>
        <w:ind w:firstLine="540"/>
        <w:jc w:val="both"/>
        <w:rPr>
          <w:rFonts w:ascii="Times New Roman" w:hAnsi="Times New Roman"/>
          <w:sz w:val="24"/>
          <w:szCs w:val="24"/>
          <w:lang w:val="ru-RU"/>
        </w:rPr>
      </w:pPr>
      <w:r>
        <w:rPr>
          <w:rFonts w:ascii="Times New Roman" w:hAnsi="Times New Roman"/>
          <w:sz w:val="24"/>
          <w:szCs w:val="24"/>
          <w:lang w:val="ru-RU"/>
        </w:rPr>
        <w:t xml:space="preserve">                                                                                                                             </w:t>
      </w:r>
    </w:p>
    <w:p w14:paraId="4057FCE5" w14:textId="77777777" w:rsidR="00924206" w:rsidRPr="00924206" w:rsidRDefault="00654648" w:rsidP="00110BAA">
      <w:pPr>
        <w:jc w:val="both"/>
        <w:rPr>
          <w:rFonts w:ascii="Times New Roman" w:hAnsi="Times New Roman"/>
          <w:sz w:val="24"/>
          <w:szCs w:val="24"/>
          <w:lang w:val="ru-RU"/>
        </w:rPr>
      </w:pPr>
      <w:r>
        <w:rPr>
          <w:rFonts w:ascii="Times New Roman" w:hAnsi="Times New Roman"/>
          <w:sz w:val="24"/>
          <w:szCs w:val="24"/>
          <w:lang w:val="ru-RU"/>
        </w:rPr>
        <w:t xml:space="preserve"> </w:t>
      </w:r>
      <w:r w:rsidR="00924206" w:rsidRPr="00924206">
        <w:rPr>
          <w:rFonts w:ascii="Times New Roman" w:hAnsi="Times New Roman"/>
          <w:sz w:val="24"/>
          <w:szCs w:val="24"/>
          <w:lang w:val="ru-RU"/>
        </w:rPr>
        <w:t xml:space="preserve">       </w:t>
      </w:r>
      <w:r w:rsidR="00185E53">
        <w:rPr>
          <w:rFonts w:ascii="Times New Roman" w:hAnsi="Times New Roman"/>
          <w:sz w:val="24"/>
          <w:szCs w:val="24"/>
          <w:lang w:val="ru-RU"/>
        </w:rPr>
        <w:tab/>
        <w:t xml:space="preserve">        </w:t>
      </w:r>
    </w:p>
    <w:p w14:paraId="0A8DA50D" w14:textId="49CBEE80" w:rsidR="00110BAA" w:rsidRPr="0022224A" w:rsidRDefault="00185E53" w:rsidP="00110BAA">
      <w:pPr>
        <w:jc w:val="both"/>
        <w:rPr>
          <w:rFonts w:ascii="Times New Roman" w:hAnsi="Times New Roman"/>
          <w:sz w:val="24"/>
          <w:szCs w:val="24"/>
          <w:lang w:val="ru-RU"/>
        </w:rPr>
      </w:pPr>
      <w:r>
        <w:rPr>
          <w:rFonts w:ascii="Times New Roman" w:hAnsi="Times New Roman"/>
          <w:sz w:val="24"/>
          <w:szCs w:val="24"/>
          <w:lang w:val="ru-RU"/>
        </w:rPr>
        <w:t xml:space="preserve">          </w:t>
      </w:r>
      <w:r w:rsidR="005C0C3F">
        <w:rPr>
          <w:rFonts w:ascii="Times New Roman" w:hAnsi="Times New Roman"/>
          <w:sz w:val="24"/>
          <w:szCs w:val="24"/>
          <w:lang w:val="ru-RU"/>
        </w:rPr>
        <w:t xml:space="preserve"> </w:t>
      </w:r>
      <w:r w:rsidR="005049AC">
        <w:rPr>
          <w:rFonts w:ascii="Times New Roman" w:hAnsi="Times New Roman"/>
          <w:sz w:val="24"/>
          <w:szCs w:val="24"/>
          <w:lang w:val="ru-RU"/>
        </w:rPr>
        <w:t>Д</w:t>
      </w:r>
      <w:r w:rsidR="00110BAA" w:rsidRPr="0022224A">
        <w:rPr>
          <w:rFonts w:ascii="Times New Roman" w:hAnsi="Times New Roman"/>
          <w:sz w:val="24"/>
          <w:szCs w:val="24"/>
          <w:lang w:val="ru-RU"/>
        </w:rPr>
        <w:t>иректор</w:t>
      </w:r>
      <w:r w:rsidR="005C0C3F">
        <w:rPr>
          <w:rFonts w:ascii="Times New Roman" w:hAnsi="Times New Roman"/>
          <w:sz w:val="24"/>
          <w:szCs w:val="24"/>
          <w:lang w:val="ru-RU"/>
        </w:rPr>
        <w:t xml:space="preserve">         </w:t>
      </w:r>
      <w:r w:rsidR="00110BAA">
        <w:rPr>
          <w:rFonts w:ascii="Times New Roman" w:hAnsi="Times New Roman"/>
          <w:sz w:val="24"/>
          <w:szCs w:val="24"/>
          <w:lang w:val="ru-RU"/>
        </w:rPr>
        <w:t xml:space="preserve">                                                                   </w:t>
      </w:r>
    </w:p>
    <w:p w14:paraId="77019E9D" w14:textId="2DF2AB12" w:rsidR="00110BAA" w:rsidRPr="00234F7C" w:rsidRDefault="00110BAA" w:rsidP="00110BAA">
      <w:pPr>
        <w:jc w:val="both"/>
        <w:rPr>
          <w:rFonts w:ascii="Times New Roman" w:hAnsi="Times New Roman"/>
          <w:sz w:val="24"/>
          <w:szCs w:val="24"/>
          <w:lang w:val="ru-RU"/>
        </w:rPr>
      </w:pPr>
      <w:r>
        <w:rPr>
          <w:rFonts w:ascii="Times New Roman" w:hAnsi="Times New Roman"/>
          <w:sz w:val="24"/>
          <w:szCs w:val="24"/>
          <w:lang w:val="ru-RU"/>
        </w:rPr>
        <w:t xml:space="preserve">          </w:t>
      </w:r>
      <w:r w:rsidRPr="0022224A">
        <w:rPr>
          <w:rFonts w:ascii="Times New Roman" w:hAnsi="Times New Roman"/>
          <w:sz w:val="24"/>
          <w:szCs w:val="24"/>
          <w:lang w:val="ru-RU"/>
        </w:rPr>
        <w:t>_________________</w:t>
      </w:r>
      <w:r w:rsidR="005049AC">
        <w:rPr>
          <w:rFonts w:ascii="Times New Roman" w:hAnsi="Times New Roman"/>
          <w:sz w:val="24"/>
          <w:szCs w:val="24"/>
          <w:lang w:val="ru-RU"/>
        </w:rPr>
        <w:t>Ю</w:t>
      </w:r>
      <w:r w:rsidRPr="0022224A">
        <w:rPr>
          <w:rFonts w:ascii="Times New Roman" w:hAnsi="Times New Roman"/>
          <w:sz w:val="24"/>
          <w:szCs w:val="24"/>
          <w:lang w:val="ru-RU"/>
        </w:rPr>
        <w:t>.В. П</w:t>
      </w:r>
      <w:r w:rsidR="005049AC">
        <w:rPr>
          <w:rFonts w:ascii="Times New Roman" w:hAnsi="Times New Roman"/>
          <w:sz w:val="24"/>
          <w:szCs w:val="24"/>
          <w:lang w:val="ru-RU"/>
        </w:rPr>
        <w:t>лугатарь</w:t>
      </w:r>
      <w:r w:rsidR="007C7E65">
        <w:rPr>
          <w:rFonts w:ascii="Times New Roman" w:hAnsi="Times New Roman"/>
          <w:sz w:val="24"/>
          <w:szCs w:val="24"/>
          <w:lang w:val="ru-RU"/>
        </w:rPr>
        <w:tab/>
      </w:r>
      <w:r>
        <w:rPr>
          <w:rFonts w:ascii="Times New Roman" w:hAnsi="Times New Roman"/>
          <w:sz w:val="24"/>
          <w:szCs w:val="24"/>
          <w:lang w:val="ru-RU"/>
        </w:rPr>
        <w:t xml:space="preserve">                           </w:t>
      </w:r>
      <w:r w:rsidRPr="0022224A">
        <w:rPr>
          <w:rFonts w:ascii="Times New Roman" w:hAnsi="Times New Roman"/>
          <w:sz w:val="24"/>
          <w:szCs w:val="24"/>
          <w:lang w:val="ru-RU"/>
        </w:rPr>
        <w:t xml:space="preserve">_______________ </w:t>
      </w:r>
    </w:p>
    <w:p w14:paraId="142EE466" w14:textId="4967BE1B" w:rsidR="0046431D" w:rsidRPr="0044480D" w:rsidRDefault="0044480D" w:rsidP="00110BAA">
      <w:pPr>
        <w:jc w:val="both"/>
        <w:rPr>
          <w:rFonts w:ascii="Times New Roman" w:hAnsi="Times New Roman"/>
          <w:bCs/>
          <w:sz w:val="24"/>
          <w:szCs w:val="24"/>
          <w:lang w:val="ru-RU"/>
        </w:rPr>
      </w:pPr>
      <w:r>
        <w:rPr>
          <w:rFonts w:ascii="Times New Roman" w:hAnsi="Times New Roman"/>
          <w:b/>
          <w:sz w:val="24"/>
          <w:szCs w:val="24"/>
          <w:lang w:val="ru-RU"/>
        </w:rPr>
        <w:tab/>
      </w:r>
      <w:r w:rsidRPr="0044480D">
        <w:rPr>
          <w:rFonts w:ascii="Times New Roman" w:hAnsi="Times New Roman"/>
          <w:bCs/>
          <w:sz w:val="24"/>
          <w:szCs w:val="24"/>
          <w:lang w:val="ru-RU"/>
        </w:rPr>
        <w:t>М.П.</w:t>
      </w:r>
    </w:p>
    <w:bookmarkEnd w:id="2"/>
    <w:p w14:paraId="65FCDE2A" w14:textId="77777777" w:rsidR="0046431D" w:rsidRPr="00423EDA" w:rsidRDefault="0046431D" w:rsidP="00E912C4">
      <w:pPr>
        <w:ind w:firstLine="540"/>
        <w:jc w:val="center"/>
        <w:rPr>
          <w:rFonts w:ascii="Times New Roman" w:hAnsi="Times New Roman"/>
          <w:b/>
          <w:sz w:val="24"/>
          <w:szCs w:val="24"/>
          <w:lang w:val="ru-RU"/>
        </w:rPr>
      </w:pPr>
    </w:p>
    <w:p w14:paraId="30E3EB8B" w14:textId="77777777" w:rsidR="0046431D" w:rsidRPr="00423EDA" w:rsidRDefault="0046431D" w:rsidP="00E912C4">
      <w:pPr>
        <w:ind w:firstLine="540"/>
        <w:jc w:val="center"/>
        <w:rPr>
          <w:rFonts w:ascii="Times New Roman" w:hAnsi="Times New Roman"/>
          <w:b/>
          <w:sz w:val="24"/>
          <w:szCs w:val="24"/>
          <w:lang w:val="ru-RU"/>
        </w:rPr>
      </w:pPr>
    </w:p>
    <w:p w14:paraId="32CFF7C2" w14:textId="77777777" w:rsidR="00110BAA" w:rsidRPr="0022224A" w:rsidRDefault="00110BAA" w:rsidP="00110BAA">
      <w:pPr>
        <w:jc w:val="both"/>
        <w:rPr>
          <w:rFonts w:ascii="Times New Roman" w:hAnsi="Times New Roman"/>
          <w:sz w:val="24"/>
          <w:szCs w:val="24"/>
          <w:lang w:val="ru-RU"/>
        </w:rPr>
      </w:pPr>
    </w:p>
    <w:p w14:paraId="6F609328" w14:textId="77777777" w:rsidR="0046431D" w:rsidRPr="00423EDA" w:rsidRDefault="0046431D" w:rsidP="00E912C4">
      <w:pPr>
        <w:ind w:firstLine="540"/>
        <w:jc w:val="center"/>
        <w:rPr>
          <w:rFonts w:ascii="Times New Roman" w:hAnsi="Times New Roman"/>
          <w:b/>
          <w:sz w:val="24"/>
          <w:szCs w:val="24"/>
          <w:lang w:val="ru-RU"/>
        </w:rPr>
      </w:pPr>
    </w:p>
    <w:p w14:paraId="66FA62E2" w14:textId="77777777" w:rsidR="0046431D" w:rsidRPr="00423EDA" w:rsidRDefault="0046431D" w:rsidP="00E912C4">
      <w:pPr>
        <w:ind w:firstLine="540"/>
        <w:jc w:val="center"/>
        <w:rPr>
          <w:rFonts w:ascii="Times New Roman" w:hAnsi="Times New Roman"/>
          <w:b/>
          <w:sz w:val="24"/>
          <w:szCs w:val="24"/>
          <w:lang w:val="ru-RU"/>
        </w:rPr>
      </w:pPr>
    </w:p>
    <w:p w14:paraId="2EB073F6" w14:textId="77777777" w:rsidR="0046431D" w:rsidRPr="00423EDA" w:rsidRDefault="0046431D" w:rsidP="00E912C4">
      <w:pPr>
        <w:ind w:firstLine="540"/>
        <w:jc w:val="center"/>
        <w:rPr>
          <w:rFonts w:ascii="Times New Roman" w:hAnsi="Times New Roman"/>
          <w:b/>
          <w:sz w:val="24"/>
          <w:szCs w:val="24"/>
          <w:lang w:val="ru-RU"/>
        </w:rPr>
      </w:pPr>
    </w:p>
    <w:p w14:paraId="425D6182" w14:textId="77777777" w:rsidR="0046431D" w:rsidRDefault="0046431D" w:rsidP="00E912C4">
      <w:pPr>
        <w:ind w:firstLine="540"/>
        <w:jc w:val="center"/>
        <w:rPr>
          <w:rFonts w:ascii="Times New Roman" w:hAnsi="Times New Roman"/>
          <w:b/>
          <w:sz w:val="24"/>
          <w:szCs w:val="24"/>
          <w:lang w:val="ru-RU"/>
        </w:rPr>
      </w:pPr>
    </w:p>
    <w:p w14:paraId="13729A76" w14:textId="77777777" w:rsidR="0046431D" w:rsidRDefault="0046431D" w:rsidP="00E912C4">
      <w:pPr>
        <w:ind w:firstLine="540"/>
        <w:jc w:val="center"/>
        <w:rPr>
          <w:rFonts w:ascii="Times New Roman" w:hAnsi="Times New Roman"/>
          <w:b/>
          <w:sz w:val="24"/>
          <w:szCs w:val="24"/>
          <w:lang w:val="ru-RU"/>
        </w:rPr>
      </w:pPr>
    </w:p>
    <w:p w14:paraId="2E9C595D" w14:textId="77777777" w:rsidR="0046431D" w:rsidRDefault="0046431D" w:rsidP="00E912C4">
      <w:pPr>
        <w:ind w:firstLine="540"/>
        <w:jc w:val="center"/>
        <w:rPr>
          <w:rFonts w:ascii="Times New Roman" w:hAnsi="Times New Roman"/>
          <w:b/>
          <w:sz w:val="24"/>
          <w:szCs w:val="24"/>
          <w:lang w:val="ru-RU"/>
        </w:rPr>
      </w:pPr>
    </w:p>
    <w:p w14:paraId="3F1D1CFA" w14:textId="77777777" w:rsidR="0046431D" w:rsidRDefault="0046431D" w:rsidP="00E912C4">
      <w:pPr>
        <w:ind w:firstLine="540"/>
        <w:jc w:val="center"/>
        <w:rPr>
          <w:rFonts w:ascii="Times New Roman" w:hAnsi="Times New Roman"/>
          <w:b/>
          <w:sz w:val="24"/>
          <w:szCs w:val="24"/>
          <w:lang w:val="ru-RU"/>
        </w:rPr>
      </w:pPr>
    </w:p>
    <w:p w14:paraId="5AED74A4" w14:textId="77777777" w:rsidR="0046431D" w:rsidRDefault="0046431D" w:rsidP="00E912C4">
      <w:pPr>
        <w:ind w:firstLine="540"/>
        <w:jc w:val="center"/>
        <w:rPr>
          <w:rFonts w:ascii="Times New Roman" w:hAnsi="Times New Roman"/>
          <w:b/>
          <w:sz w:val="24"/>
          <w:szCs w:val="24"/>
          <w:lang w:val="ru-RU"/>
        </w:rPr>
      </w:pPr>
    </w:p>
    <w:p w14:paraId="62A09EE7" w14:textId="77777777" w:rsidR="0046431D" w:rsidRDefault="0046431D" w:rsidP="00E912C4">
      <w:pPr>
        <w:ind w:firstLine="540"/>
        <w:jc w:val="center"/>
        <w:rPr>
          <w:rFonts w:ascii="Times New Roman" w:hAnsi="Times New Roman"/>
          <w:b/>
          <w:sz w:val="24"/>
          <w:szCs w:val="24"/>
          <w:lang w:val="ru-RU"/>
        </w:rPr>
      </w:pPr>
    </w:p>
    <w:p w14:paraId="46FCF044" w14:textId="77777777" w:rsidR="0046431D" w:rsidRDefault="0046431D" w:rsidP="00E912C4">
      <w:pPr>
        <w:ind w:firstLine="540"/>
        <w:jc w:val="center"/>
        <w:rPr>
          <w:rFonts w:ascii="Times New Roman" w:hAnsi="Times New Roman"/>
          <w:b/>
          <w:sz w:val="24"/>
          <w:szCs w:val="24"/>
          <w:lang w:val="ru-RU"/>
        </w:rPr>
      </w:pPr>
    </w:p>
    <w:p w14:paraId="709A2D34" w14:textId="77777777" w:rsidR="0046431D" w:rsidRDefault="0046431D" w:rsidP="00E912C4">
      <w:pPr>
        <w:ind w:firstLine="540"/>
        <w:jc w:val="center"/>
        <w:rPr>
          <w:rFonts w:ascii="Times New Roman" w:hAnsi="Times New Roman"/>
          <w:b/>
          <w:sz w:val="24"/>
          <w:szCs w:val="24"/>
          <w:lang w:val="ru-RU"/>
        </w:rPr>
      </w:pPr>
    </w:p>
    <w:p w14:paraId="65C50F30" w14:textId="77777777" w:rsidR="0046431D" w:rsidRDefault="0046431D" w:rsidP="00E912C4">
      <w:pPr>
        <w:ind w:firstLine="540"/>
        <w:jc w:val="center"/>
        <w:rPr>
          <w:rFonts w:ascii="Times New Roman" w:hAnsi="Times New Roman"/>
          <w:b/>
          <w:sz w:val="24"/>
          <w:szCs w:val="24"/>
          <w:lang w:val="ru-RU"/>
        </w:rPr>
      </w:pPr>
    </w:p>
    <w:p w14:paraId="53E48279" w14:textId="77777777" w:rsidR="005B417B" w:rsidRDefault="005B417B" w:rsidP="00E912C4">
      <w:pPr>
        <w:ind w:firstLine="540"/>
        <w:jc w:val="center"/>
        <w:rPr>
          <w:rFonts w:ascii="Times New Roman" w:hAnsi="Times New Roman"/>
          <w:b/>
          <w:sz w:val="24"/>
          <w:szCs w:val="24"/>
          <w:lang w:val="ru-RU"/>
        </w:rPr>
      </w:pPr>
    </w:p>
    <w:p w14:paraId="006E343A" w14:textId="77777777" w:rsidR="005B417B" w:rsidRDefault="005B417B" w:rsidP="00E912C4">
      <w:pPr>
        <w:ind w:firstLine="540"/>
        <w:jc w:val="center"/>
        <w:rPr>
          <w:rFonts w:ascii="Times New Roman" w:hAnsi="Times New Roman"/>
          <w:b/>
          <w:sz w:val="24"/>
          <w:szCs w:val="24"/>
          <w:lang w:val="ru-RU"/>
        </w:rPr>
      </w:pPr>
    </w:p>
    <w:p w14:paraId="1ED64780" w14:textId="77777777" w:rsidR="005B417B" w:rsidRDefault="005B417B" w:rsidP="00E912C4">
      <w:pPr>
        <w:ind w:firstLine="540"/>
        <w:jc w:val="center"/>
        <w:rPr>
          <w:rFonts w:ascii="Times New Roman" w:hAnsi="Times New Roman"/>
          <w:b/>
          <w:sz w:val="24"/>
          <w:szCs w:val="24"/>
          <w:lang w:val="ru-RU"/>
        </w:rPr>
      </w:pPr>
    </w:p>
    <w:p w14:paraId="1D81B658" w14:textId="77777777" w:rsidR="005B417B" w:rsidRDefault="005B417B" w:rsidP="00E912C4">
      <w:pPr>
        <w:ind w:firstLine="540"/>
        <w:jc w:val="center"/>
        <w:rPr>
          <w:rFonts w:ascii="Times New Roman" w:hAnsi="Times New Roman"/>
          <w:b/>
          <w:sz w:val="24"/>
          <w:szCs w:val="24"/>
          <w:lang w:val="ru-RU"/>
        </w:rPr>
      </w:pPr>
    </w:p>
    <w:p w14:paraId="1B996DF5" w14:textId="77777777" w:rsidR="00A57712" w:rsidRDefault="00A57712" w:rsidP="00E912C4">
      <w:pPr>
        <w:ind w:firstLine="540"/>
        <w:jc w:val="center"/>
        <w:rPr>
          <w:rFonts w:ascii="Times New Roman" w:hAnsi="Times New Roman"/>
          <w:b/>
          <w:sz w:val="24"/>
          <w:szCs w:val="24"/>
          <w:lang w:val="ru-RU"/>
        </w:rPr>
      </w:pPr>
    </w:p>
    <w:p w14:paraId="681C02BA" w14:textId="77777777" w:rsidR="00A57712" w:rsidRDefault="00A57712" w:rsidP="00E912C4">
      <w:pPr>
        <w:ind w:firstLine="540"/>
        <w:jc w:val="center"/>
        <w:rPr>
          <w:rFonts w:ascii="Times New Roman" w:hAnsi="Times New Roman"/>
          <w:b/>
          <w:sz w:val="24"/>
          <w:szCs w:val="24"/>
          <w:lang w:val="ru-RU"/>
        </w:rPr>
      </w:pPr>
    </w:p>
    <w:p w14:paraId="15A198A7" w14:textId="77777777" w:rsidR="00A57712" w:rsidRDefault="00A57712" w:rsidP="00E912C4">
      <w:pPr>
        <w:ind w:firstLine="540"/>
        <w:jc w:val="center"/>
        <w:rPr>
          <w:rFonts w:ascii="Times New Roman" w:hAnsi="Times New Roman"/>
          <w:b/>
          <w:sz w:val="24"/>
          <w:szCs w:val="24"/>
          <w:lang w:val="ru-RU"/>
        </w:rPr>
      </w:pPr>
    </w:p>
    <w:p w14:paraId="7369F48A" w14:textId="77777777" w:rsidR="00A57712" w:rsidRDefault="00A57712" w:rsidP="00E912C4">
      <w:pPr>
        <w:ind w:firstLine="540"/>
        <w:jc w:val="center"/>
        <w:rPr>
          <w:rFonts w:ascii="Times New Roman" w:hAnsi="Times New Roman"/>
          <w:b/>
          <w:sz w:val="24"/>
          <w:szCs w:val="24"/>
          <w:lang w:val="ru-RU"/>
        </w:rPr>
      </w:pPr>
    </w:p>
    <w:p w14:paraId="42D742FA" w14:textId="77777777" w:rsidR="00A57712" w:rsidRDefault="00A57712" w:rsidP="00E912C4">
      <w:pPr>
        <w:ind w:firstLine="540"/>
        <w:jc w:val="center"/>
        <w:rPr>
          <w:rFonts w:ascii="Times New Roman" w:hAnsi="Times New Roman"/>
          <w:b/>
          <w:sz w:val="24"/>
          <w:szCs w:val="24"/>
          <w:lang w:val="ru-RU"/>
        </w:rPr>
      </w:pPr>
    </w:p>
    <w:p w14:paraId="5731396D" w14:textId="77777777" w:rsidR="00A57712" w:rsidRDefault="00A57712" w:rsidP="00E912C4">
      <w:pPr>
        <w:ind w:firstLine="540"/>
        <w:jc w:val="center"/>
        <w:rPr>
          <w:rFonts w:ascii="Times New Roman" w:hAnsi="Times New Roman"/>
          <w:b/>
          <w:sz w:val="24"/>
          <w:szCs w:val="24"/>
          <w:lang w:val="ru-RU"/>
        </w:rPr>
      </w:pPr>
    </w:p>
    <w:p w14:paraId="1674E4D0" w14:textId="77777777" w:rsidR="00A57712" w:rsidRDefault="00A57712" w:rsidP="00E912C4">
      <w:pPr>
        <w:ind w:firstLine="540"/>
        <w:jc w:val="center"/>
        <w:rPr>
          <w:rFonts w:ascii="Times New Roman" w:hAnsi="Times New Roman"/>
          <w:b/>
          <w:sz w:val="24"/>
          <w:szCs w:val="24"/>
          <w:lang w:val="ru-RU"/>
        </w:rPr>
      </w:pPr>
    </w:p>
    <w:p w14:paraId="143D1FD5" w14:textId="77777777" w:rsidR="00EA50ED" w:rsidRDefault="00EA50ED" w:rsidP="00E912C4">
      <w:pPr>
        <w:ind w:firstLine="540"/>
        <w:jc w:val="center"/>
        <w:rPr>
          <w:rFonts w:ascii="Times New Roman" w:hAnsi="Times New Roman"/>
          <w:b/>
          <w:sz w:val="24"/>
          <w:szCs w:val="24"/>
          <w:lang w:val="ru-RU"/>
        </w:rPr>
      </w:pPr>
    </w:p>
    <w:p w14:paraId="07FADFA6" w14:textId="77777777" w:rsidR="00234F7C" w:rsidRPr="00110BAA" w:rsidRDefault="00110BAA" w:rsidP="00110BAA">
      <w:pPr>
        <w:ind w:firstLine="540"/>
        <w:jc w:val="right"/>
        <w:rPr>
          <w:rFonts w:ascii="Times New Roman" w:hAnsi="Times New Roman"/>
          <w:bCs/>
          <w:sz w:val="24"/>
          <w:szCs w:val="24"/>
          <w:lang w:val="ru-RU"/>
        </w:rPr>
      </w:pPr>
      <w:r w:rsidRPr="00110BAA">
        <w:rPr>
          <w:rFonts w:ascii="Times New Roman" w:hAnsi="Times New Roman"/>
          <w:bCs/>
          <w:sz w:val="24"/>
          <w:szCs w:val="24"/>
          <w:lang w:val="ru-RU"/>
        </w:rPr>
        <w:lastRenderedPageBreak/>
        <w:t>Приложение № 2</w:t>
      </w:r>
    </w:p>
    <w:p w14:paraId="3E62940C" w14:textId="0B32AA45" w:rsidR="00B80E21" w:rsidRPr="00110BAA" w:rsidRDefault="00DA302A" w:rsidP="00DA302A">
      <w:pPr>
        <w:rPr>
          <w:rFonts w:ascii="Times New Roman" w:hAnsi="Times New Roman"/>
          <w:bCs/>
          <w:sz w:val="24"/>
          <w:szCs w:val="24"/>
          <w:lang w:val="ru-RU"/>
        </w:rPr>
      </w:pPr>
      <w:r w:rsidRPr="00110BAA">
        <w:rPr>
          <w:rFonts w:ascii="Times New Roman" w:hAnsi="Times New Roman"/>
          <w:bCs/>
          <w:sz w:val="24"/>
          <w:szCs w:val="24"/>
          <w:lang w:val="ru-RU"/>
        </w:rPr>
        <w:t xml:space="preserve">                                                      </w:t>
      </w:r>
      <w:r w:rsidR="00D968B8" w:rsidRPr="00110BAA">
        <w:rPr>
          <w:rFonts w:ascii="Times New Roman" w:hAnsi="Times New Roman"/>
          <w:bCs/>
          <w:sz w:val="24"/>
          <w:szCs w:val="24"/>
          <w:lang w:val="ru-RU"/>
        </w:rPr>
        <w:t xml:space="preserve">                            </w:t>
      </w:r>
      <w:r w:rsidRPr="00110BAA">
        <w:rPr>
          <w:rFonts w:ascii="Times New Roman" w:hAnsi="Times New Roman"/>
          <w:bCs/>
          <w:sz w:val="24"/>
          <w:szCs w:val="24"/>
          <w:lang w:val="ru-RU"/>
        </w:rPr>
        <w:t xml:space="preserve"> </w:t>
      </w:r>
      <w:r w:rsidR="00110BAA" w:rsidRPr="00110BAA">
        <w:rPr>
          <w:rFonts w:ascii="Times New Roman" w:hAnsi="Times New Roman"/>
          <w:bCs/>
          <w:sz w:val="24"/>
          <w:szCs w:val="24"/>
          <w:lang w:val="ru-RU"/>
        </w:rPr>
        <w:t>к</w:t>
      </w:r>
      <w:r w:rsidR="00B80E21" w:rsidRPr="00110BAA">
        <w:rPr>
          <w:rFonts w:ascii="Times New Roman" w:hAnsi="Times New Roman"/>
          <w:bCs/>
          <w:sz w:val="24"/>
          <w:szCs w:val="24"/>
          <w:lang w:val="ru-RU"/>
        </w:rPr>
        <w:t xml:space="preserve"> договору №</w:t>
      </w:r>
      <w:r w:rsidR="00D968B8" w:rsidRPr="00110BAA">
        <w:rPr>
          <w:rFonts w:ascii="Times New Roman" w:hAnsi="Times New Roman"/>
          <w:bCs/>
          <w:sz w:val="24"/>
          <w:szCs w:val="24"/>
          <w:lang w:val="ru-RU"/>
        </w:rPr>
        <w:t>___</w:t>
      </w:r>
      <w:r w:rsidR="00B80E21" w:rsidRPr="00110BAA">
        <w:rPr>
          <w:rFonts w:ascii="Times New Roman" w:hAnsi="Times New Roman"/>
          <w:bCs/>
          <w:sz w:val="24"/>
          <w:szCs w:val="24"/>
          <w:lang w:val="ru-RU"/>
        </w:rPr>
        <w:t>__ от «</w:t>
      </w:r>
      <w:r w:rsidR="007D39E3" w:rsidRPr="00110BAA">
        <w:rPr>
          <w:rFonts w:ascii="Times New Roman" w:hAnsi="Times New Roman"/>
          <w:bCs/>
          <w:sz w:val="24"/>
          <w:szCs w:val="24"/>
          <w:lang w:val="ru-RU"/>
        </w:rPr>
        <w:t>___» _________ 20</w:t>
      </w:r>
      <w:r w:rsidR="005C0C3F">
        <w:rPr>
          <w:rFonts w:ascii="Times New Roman" w:hAnsi="Times New Roman"/>
          <w:bCs/>
          <w:sz w:val="24"/>
          <w:szCs w:val="24"/>
          <w:lang w:val="ru-RU"/>
        </w:rPr>
        <w:t>2</w:t>
      </w:r>
      <w:r w:rsidR="00A57712">
        <w:rPr>
          <w:rFonts w:ascii="Times New Roman" w:hAnsi="Times New Roman"/>
          <w:bCs/>
          <w:sz w:val="24"/>
          <w:szCs w:val="24"/>
          <w:lang w:val="ru-RU"/>
        </w:rPr>
        <w:t>4</w:t>
      </w:r>
      <w:r w:rsidR="005049AC">
        <w:rPr>
          <w:rFonts w:ascii="Times New Roman" w:hAnsi="Times New Roman"/>
          <w:bCs/>
          <w:sz w:val="24"/>
          <w:szCs w:val="24"/>
          <w:lang w:val="ru-RU"/>
        </w:rPr>
        <w:t xml:space="preserve"> </w:t>
      </w:r>
      <w:r w:rsidR="00B80E21" w:rsidRPr="00110BAA">
        <w:rPr>
          <w:rFonts w:ascii="Times New Roman" w:hAnsi="Times New Roman"/>
          <w:bCs/>
          <w:sz w:val="24"/>
          <w:szCs w:val="24"/>
          <w:lang w:val="ru-RU"/>
        </w:rPr>
        <w:t>г</w:t>
      </w:r>
      <w:r w:rsidR="00573401" w:rsidRPr="00110BAA">
        <w:rPr>
          <w:rFonts w:ascii="Times New Roman" w:hAnsi="Times New Roman"/>
          <w:bCs/>
          <w:sz w:val="24"/>
          <w:szCs w:val="24"/>
          <w:lang w:val="ru-RU"/>
        </w:rPr>
        <w:t>.</w:t>
      </w:r>
    </w:p>
    <w:p w14:paraId="66D65D0C" w14:textId="77777777" w:rsidR="00B80E21" w:rsidRPr="00110BAA" w:rsidRDefault="00B80E21" w:rsidP="00B80E21">
      <w:pPr>
        <w:rPr>
          <w:rFonts w:ascii="Times New Roman" w:hAnsi="Times New Roman"/>
          <w:bCs/>
          <w:sz w:val="24"/>
          <w:szCs w:val="24"/>
          <w:lang w:val="ru-RU"/>
        </w:rPr>
      </w:pPr>
    </w:p>
    <w:p w14:paraId="48BC7EDC" w14:textId="77777777" w:rsidR="00B80E21" w:rsidRPr="00B72249" w:rsidRDefault="00B80E21" w:rsidP="00B80E21">
      <w:pPr>
        <w:rPr>
          <w:rFonts w:ascii="Times New Roman" w:hAnsi="Times New Roman"/>
          <w:sz w:val="24"/>
          <w:szCs w:val="24"/>
          <w:lang w:val="ru-RU"/>
        </w:rPr>
      </w:pPr>
    </w:p>
    <w:p w14:paraId="025B8E2D" w14:textId="77777777" w:rsidR="00B80E21" w:rsidRPr="00B72249" w:rsidRDefault="00B80E21" w:rsidP="00B80E21">
      <w:pPr>
        <w:rPr>
          <w:rFonts w:ascii="Times New Roman" w:hAnsi="Times New Roman"/>
          <w:sz w:val="24"/>
          <w:szCs w:val="24"/>
          <w:lang w:val="ru-RU"/>
        </w:rPr>
      </w:pPr>
    </w:p>
    <w:p w14:paraId="0D69F612" w14:textId="77777777" w:rsidR="006F7FDA" w:rsidRDefault="00B80E21" w:rsidP="00B80E21">
      <w:pPr>
        <w:jc w:val="center"/>
        <w:rPr>
          <w:rFonts w:ascii="Times New Roman" w:hAnsi="Times New Roman"/>
          <w:b/>
          <w:sz w:val="24"/>
          <w:szCs w:val="24"/>
          <w:lang w:val="ru-RU"/>
        </w:rPr>
      </w:pPr>
      <w:r w:rsidRPr="00B80E21">
        <w:rPr>
          <w:rFonts w:ascii="Times New Roman" w:hAnsi="Times New Roman"/>
          <w:b/>
          <w:sz w:val="24"/>
          <w:szCs w:val="24"/>
          <w:lang w:val="ru-RU"/>
        </w:rPr>
        <w:t xml:space="preserve">Акт сдачи-приемки </w:t>
      </w:r>
    </w:p>
    <w:p w14:paraId="3511B9FA" w14:textId="77777777" w:rsidR="00B80E21" w:rsidRPr="00B80E21" w:rsidRDefault="006F7FDA" w:rsidP="00B80E21">
      <w:pPr>
        <w:jc w:val="center"/>
        <w:rPr>
          <w:rFonts w:ascii="Times New Roman" w:hAnsi="Times New Roman"/>
          <w:b/>
          <w:sz w:val="24"/>
          <w:szCs w:val="24"/>
          <w:lang w:val="ru-RU"/>
        </w:rPr>
      </w:pPr>
      <w:r>
        <w:rPr>
          <w:rFonts w:ascii="Times New Roman" w:hAnsi="Times New Roman"/>
          <w:b/>
          <w:sz w:val="24"/>
          <w:szCs w:val="24"/>
          <w:lang w:val="ru-RU"/>
        </w:rPr>
        <w:t xml:space="preserve">выполненных </w:t>
      </w:r>
      <w:r w:rsidR="00B80E21" w:rsidRPr="00B80E21">
        <w:rPr>
          <w:rFonts w:ascii="Times New Roman" w:hAnsi="Times New Roman"/>
          <w:b/>
          <w:sz w:val="24"/>
          <w:szCs w:val="24"/>
          <w:lang w:val="ru-RU"/>
        </w:rPr>
        <w:t>работ (услуг)</w:t>
      </w:r>
    </w:p>
    <w:p w14:paraId="04188776" w14:textId="77777777" w:rsidR="00B80E21" w:rsidRPr="00B80E21" w:rsidRDefault="00B80E21" w:rsidP="00B80E21">
      <w:pPr>
        <w:rPr>
          <w:rFonts w:ascii="Times New Roman" w:hAnsi="Times New Roman"/>
          <w:b/>
          <w:sz w:val="24"/>
          <w:szCs w:val="24"/>
          <w:lang w:val="ru-RU"/>
        </w:rPr>
      </w:pPr>
    </w:p>
    <w:p w14:paraId="3C1172F7" w14:textId="77777777" w:rsidR="00B80E21" w:rsidRPr="00B72249" w:rsidRDefault="00B80E21" w:rsidP="00B80E21">
      <w:pPr>
        <w:rPr>
          <w:rFonts w:ascii="Times New Roman" w:hAnsi="Times New Roman"/>
          <w:sz w:val="24"/>
          <w:szCs w:val="24"/>
          <w:lang w:val="ru-RU"/>
        </w:rPr>
      </w:pPr>
    </w:p>
    <w:p w14:paraId="047430F2" w14:textId="230D6BDA" w:rsidR="006F7FDA" w:rsidRDefault="00B80E21" w:rsidP="00B80E21">
      <w:pPr>
        <w:ind w:firstLine="540"/>
        <w:jc w:val="both"/>
        <w:rPr>
          <w:rFonts w:ascii="Times New Roman" w:hAnsi="Times New Roman"/>
          <w:sz w:val="24"/>
          <w:szCs w:val="24"/>
          <w:lang w:val="ru-RU"/>
        </w:rPr>
      </w:pPr>
      <w:proofErr w:type="gramStart"/>
      <w:r w:rsidRPr="00B72249">
        <w:rPr>
          <w:rFonts w:ascii="Times New Roman" w:hAnsi="Times New Roman"/>
          <w:sz w:val="24"/>
          <w:szCs w:val="24"/>
          <w:lang w:val="ru-RU"/>
        </w:rPr>
        <w:t>Мы, нижеподписавшиеся</w:t>
      </w:r>
      <w:r w:rsidR="00FE5D10">
        <w:rPr>
          <w:rFonts w:ascii="Times New Roman" w:hAnsi="Times New Roman"/>
          <w:sz w:val="24"/>
          <w:szCs w:val="24"/>
          <w:lang w:val="ru-RU"/>
        </w:rPr>
        <w:t xml:space="preserve"> </w:t>
      </w:r>
      <w:r w:rsidR="005313F8" w:rsidRPr="00F3204B">
        <w:rPr>
          <w:rFonts w:ascii="Times New Roman" w:hAnsi="Times New Roman"/>
          <w:sz w:val="24"/>
          <w:szCs w:val="24"/>
          <w:lang w:val="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005313F8" w:rsidRPr="00423EDA">
        <w:rPr>
          <w:rFonts w:ascii="Times New Roman" w:hAnsi="Times New Roman"/>
          <w:sz w:val="24"/>
          <w:szCs w:val="24"/>
          <w:lang w:val="ru-RU"/>
        </w:rPr>
        <w:t xml:space="preserve"> именуемое в дальнейшем “Исполнитель”, в лице</w:t>
      </w:r>
      <w:r w:rsidR="005C0C3F">
        <w:rPr>
          <w:rFonts w:ascii="Times New Roman" w:hAnsi="Times New Roman"/>
          <w:sz w:val="24"/>
          <w:szCs w:val="24"/>
          <w:lang w:val="ru-RU"/>
        </w:rPr>
        <w:t xml:space="preserve"> </w:t>
      </w:r>
      <w:r w:rsidR="005313F8" w:rsidRPr="00423EDA">
        <w:rPr>
          <w:rFonts w:ascii="Times New Roman" w:hAnsi="Times New Roman"/>
          <w:sz w:val="24"/>
          <w:szCs w:val="24"/>
          <w:lang w:val="ru-RU"/>
        </w:rPr>
        <w:t>директора</w:t>
      </w:r>
      <w:r w:rsidR="00180317" w:rsidRPr="00180317">
        <w:rPr>
          <w:rFonts w:ascii="Times New Roman" w:hAnsi="Times New Roman"/>
          <w:sz w:val="24"/>
          <w:szCs w:val="24"/>
          <w:lang w:val="ru-RU"/>
        </w:rPr>
        <w:t xml:space="preserve"> Плугатаря Юрия Владимировича, действующего на основании Устава, </w:t>
      </w:r>
      <w:r w:rsidR="005313F8" w:rsidRPr="00423EDA">
        <w:rPr>
          <w:rFonts w:ascii="Times New Roman" w:hAnsi="Times New Roman"/>
          <w:sz w:val="24"/>
          <w:szCs w:val="24"/>
          <w:lang w:val="ru-RU"/>
        </w:rPr>
        <w:t xml:space="preserve"> </w:t>
      </w:r>
      <w:r w:rsidR="005313F8">
        <w:rPr>
          <w:rFonts w:ascii="Times New Roman" w:hAnsi="Times New Roman"/>
          <w:sz w:val="24"/>
          <w:szCs w:val="24"/>
          <w:lang w:val="ru-RU"/>
        </w:rPr>
        <w:t xml:space="preserve">с одной стороны и </w:t>
      </w:r>
      <w:r w:rsidR="00A57712">
        <w:rPr>
          <w:rFonts w:ascii="Times New Roman" w:hAnsi="Times New Roman"/>
          <w:sz w:val="24"/>
          <w:szCs w:val="24"/>
          <w:lang w:val="ru-RU"/>
        </w:rPr>
        <w:t>____________</w:t>
      </w:r>
      <w:r w:rsidR="005313F8" w:rsidRPr="00423EDA">
        <w:rPr>
          <w:rFonts w:ascii="Times New Roman" w:hAnsi="Times New Roman"/>
          <w:sz w:val="24"/>
          <w:szCs w:val="24"/>
          <w:lang w:val="ru-RU"/>
        </w:rPr>
        <w:t>, именуемый в дальнейшем “Заказчик”, в лице</w:t>
      </w:r>
      <w:r w:rsidR="005313F8">
        <w:rPr>
          <w:rFonts w:ascii="Times New Roman" w:hAnsi="Times New Roman"/>
          <w:sz w:val="24"/>
          <w:szCs w:val="24"/>
          <w:lang w:val="ru-RU"/>
        </w:rPr>
        <w:t xml:space="preserve"> </w:t>
      </w:r>
      <w:r w:rsidR="00A57712">
        <w:rPr>
          <w:rFonts w:ascii="Times New Roman" w:hAnsi="Times New Roman"/>
          <w:sz w:val="24"/>
          <w:szCs w:val="24"/>
          <w:lang w:val="ru-RU"/>
        </w:rPr>
        <w:t>____________</w:t>
      </w:r>
      <w:r w:rsidR="005313F8" w:rsidRPr="00423EDA">
        <w:rPr>
          <w:rFonts w:ascii="Times New Roman" w:hAnsi="Times New Roman"/>
          <w:sz w:val="24"/>
          <w:szCs w:val="24"/>
          <w:lang w:val="ru-RU"/>
        </w:rPr>
        <w:t xml:space="preserve">, действующего на основании </w:t>
      </w:r>
      <w:r w:rsidR="005313F8">
        <w:rPr>
          <w:rFonts w:ascii="Times New Roman" w:hAnsi="Times New Roman"/>
          <w:sz w:val="24"/>
          <w:szCs w:val="24"/>
          <w:lang w:val="ru-RU"/>
        </w:rPr>
        <w:t>Устава</w:t>
      </w:r>
      <w:r w:rsidR="00924206" w:rsidRPr="00924206">
        <w:rPr>
          <w:rFonts w:ascii="Times New Roman" w:hAnsi="Times New Roman"/>
          <w:sz w:val="24"/>
          <w:szCs w:val="24"/>
          <w:lang w:val="ru-RU"/>
        </w:rPr>
        <w:t>, с другой стороны</w:t>
      </w:r>
      <w:r w:rsidR="00924206">
        <w:rPr>
          <w:rFonts w:ascii="Times New Roman" w:hAnsi="Times New Roman"/>
          <w:sz w:val="24"/>
          <w:szCs w:val="24"/>
          <w:lang w:val="ru-RU"/>
        </w:rPr>
        <w:t>,</w:t>
      </w:r>
      <w:r w:rsidRPr="00B72249">
        <w:rPr>
          <w:rFonts w:ascii="Times New Roman" w:hAnsi="Times New Roman"/>
          <w:sz w:val="24"/>
          <w:szCs w:val="24"/>
          <w:lang w:val="ru-RU"/>
        </w:rPr>
        <w:t xml:space="preserve"> составили</w:t>
      </w:r>
      <w:r w:rsidR="006F7FDA">
        <w:rPr>
          <w:rFonts w:ascii="Times New Roman" w:hAnsi="Times New Roman"/>
          <w:sz w:val="24"/>
          <w:szCs w:val="24"/>
          <w:lang w:val="ru-RU"/>
        </w:rPr>
        <w:t xml:space="preserve"> настоящий акт о том, что услуги</w:t>
      </w:r>
      <w:r w:rsidRPr="00B72249">
        <w:rPr>
          <w:rFonts w:ascii="Times New Roman" w:hAnsi="Times New Roman"/>
          <w:sz w:val="24"/>
          <w:szCs w:val="24"/>
          <w:lang w:val="ru-RU"/>
        </w:rPr>
        <w:t xml:space="preserve"> по </w:t>
      </w:r>
      <w:r>
        <w:rPr>
          <w:rFonts w:ascii="Times New Roman" w:hAnsi="Times New Roman"/>
          <w:sz w:val="24"/>
          <w:szCs w:val="24"/>
          <w:lang w:val="ru-RU"/>
        </w:rPr>
        <w:t>п.1.2.</w:t>
      </w:r>
      <w:r w:rsidRPr="00B72249">
        <w:rPr>
          <w:rFonts w:ascii="Times New Roman" w:hAnsi="Times New Roman"/>
          <w:sz w:val="24"/>
          <w:szCs w:val="24"/>
          <w:lang w:val="ru-RU"/>
        </w:rPr>
        <w:t xml:space="preserve"> договора</w:t>
      </w:r>
      <w:proofErr w:type="gramEnd"/>
      <w:r w:rsidRPr="00B72249">
        <w:rPr>
          <w:rFonts w:ascii="Times New Roman" w:hAnsi="Times New Roman"/>
          <w:sz w:val="24"/>
          <w:szCs w:val="24"/>
          <w:lang w:val="ru-RU"/>
        </w:rPr>
        <w:t xml:space="preserve"> № </w:t>
      </w:r>
      <w:r w:rsidR="007C210D">
        <w:rPr>
          <w:rFonts w:ascii="Times New Roman" w:hAnsi="Times New Roman"/>
          <w:sz w:val="24"/>
          <w:szCs w:val="24"/>
          <w:lang w:val="ru-RU"/>
        </w:rPr>
        <w:t xml:space="preserve">______ от </w:t>
      </w:r>
      <w:r w:rsidRPr="00B72249">
        <w:rPr>
          <w:rFonts w:ascii="Times New Roman" w:hAnsi="Times New Roman"/>
          <w:sz w:val="24"/>
          <w:szCs w:val="24"/>
          <w:lang w:val="ru-RU"/>
        </w:rPr>
        <w:t>«</w:t>
      </w:r>
      <w:r>
        <w:rPr>
          <w:rFonts w:ascii="Times New Roman" w:hAnsi="Times New Roman"/>
          <w:sz w:val="24"/>
          <w:szCs w:val="24"/>
          <w:lang w:val="ru-RU"/>
        </w:rPr>
        <w:t>___</w:t>
      </w:r>
      <w:r w:rsidRPr="00B72249">
        <w:rPr>
          <w:rFonts w:ascii="Times New Roman" w:hAnsi="Times New Roman"/>
          <w:sz w:val="24"/>
          <w:szCs w:val="24"/>
          <w:lang w:val="ru-RU"/>
        </w:rPr>
        <w:t xml:space="preserve">» </w:t>
      </w:r>
      <w:r>
        <w:rPr>
          <w:rFonts w:ascii="Times New Roman" w:hAnsi="Times New Roman"/>
          <w:sz w:val="24"/>
          <w:szCs w:val="24"/>
          <w:lang w:val="ru-RU"/>
        </w:rPr>
        <w:t>____________</w:t>
      </w:r>
      <w:r w:rsidR="00573401">
        <w:rPr>
          <w:rFonts w:ascii="Times New Roman" w:hAnsi="Times New Roman"/>
          <w:sz w:val="24"/>
          <w:szCs w:val="24"/>
          <w:lang w:val="ru-RU"/>
        </w:rPr>
        <w:t xml:space="preserve"> 20</w:t>
      </w:r>
      <w:r w:rsidR="005C0C3F">
        <w:rPr>
          <w:rFonts w:ascii="Times New Roman" w:hAnsi="Times New Roman"/>
          <w:sz w:val="24"/>
          <w:szCs w:val="24"/>
          <w:lang w:val="ru-RU"/>
        </w:rPr>
        <w:t>2</w:t>
      </w:r>
      <w:r w:rsidR="005049AC">
        <w:rPr>
          <w:rFonts w:ascii="Times New Roman" w:hAnsi="Times New Roman"/>
          <w:sz w:val="24"/>
          <w:szCs w:val="24"/>
          <w:lang w:val="ru-RU"/>
        </w:rPr>
        <w:t xml:space="preserve"> __</w:t>
      </w:r>
      <w:r w:rsidRPr="00B72249">
        <w:rPr>
          <w:rFonts w:ascii="Times New Roman" w:hAnsi="Times New Roman"/>
          <w:sz w:val="24"/>
          <w:szCs w:val="24"/>
          <w:lang w:val="ru-RU"/>
        </w:rPr>
        <w:t>г. выполнены в полном объеме и удовлетворяют требованиям Заказчика.</w:t>
      </w:r>
    </w:p>
    <w:p w14:paraId="788664C4" w14:textId="77777777" w:rsidR="00B80E21" w:rsidRPr="00B72249" w:rsidRDefault="00B80E21" w:rsidP="00B80E21">
      <w:pPr>
        <w:ind w:firstLine="540"/>
        <w:jc w:val="both"/>
        <w:rPr>
          <w:rFonts w:ascii="Times New Roman" w:hAnsi="Times New Roman"/>
          <w:sz w:val="24"/>
          <w:szCs w:val="24"/>
          <w:lang w:val="ru-RU"/>
        </w:rPr>
      </w:pPr>
    </w:p>
    <w:p w14:paraId="56D49D86" w14:textId="77777777" w:rsidR="00544F8C" w:rsidRDefault="006F7FDA" w:rsidP="00B80E21">
      <w:pPr>
        <w:ind w:firstLine="540"/>
        <w:jc w:val="both"/>
        <w:rPr>
          <w:rFonts w:ascii="Times New Roman" w:hAnsi="Times New Roman"/>
          <w:sz w:val="24"/>
          <w:szCs w:val="24"/>
          <w:lang w:val="ru-RU"/>
        </w:rPr>
      </w:pPr>
      <w:r>
        <w:rPr>
          <w:rFonts w:ascii="Times New Roman" w:hAnsi="Times New Roman"/>
          <w:sz w:val="24"/>
          <w:szCs w:val="24"/>
          <w:lang w:val="ru-RU"/>
        </w:rPr>
        <w:t>Наименование услуг</w:t>
      </w:r>
      <w:r w:rsidR="00B80E21" w:rsidRPr="00B72249">
        <w:rPr>
          <w:rFonts w:ascii="Times New Roman" w:hAnsi="Times New Roman"/>
          <w:sz w:val="24"/>
          <w:szCs w:val="24"/>
          <w:lang w:val="ru-RU"/>
        </w:rPr>
        <w:t>:</w:t>
      </w:r>
    </w:p>
    <w:p w14:paraId="35AC144B" w14:textId="77777777" w:rsidR="00544F8C" w:rsidRDefault="00544F8C" w:rsidP="00B80E21">
      <w:pPr>
        <w:ind w:firstLine="540"/>
        <w:jc w:val="both"/>
        <w:rPr>
          <w:rFonts w:ascii="Times New Roman" w:hAnsi="Times New Roman"/>
          <w:sz w:val="24"/>
          <w:szCs w:val="24"/>
          <w:lang w:val="ru-RU"/>
        </w:rPr>
      </w:pPr>
    </w:p>
    <w:tbl>
      <w:tblPr>
        <w:tblStyle w:val="a3"/>
        <w:tblW w:w="9840" w:type="dxa"/>
        <w:jc w:val="center"/>
        <w:tblLook w:val="01E0" w:firstRow="1" w:lastRow="1" w:firstColumn="1" w:lastColumn="1" w:noHBand="0" w:noVBand="0"/>
      </w:tblPr>
      <w:tblGrid>
        <w:gridCol w:w="4925"/>
        <w:gridCol w:w="1421"/>
        <w:gridCol w:w="1253"/>
        <w:gridCol w:w="2241"/>
      </w:tblGrid>
      <w:tr w:rsidR="00544F8C" w:rsidRPr="00423EDA" w14:paraId="55F65F6A" w14:textId="77777777" w:rsidTr="004A181D">
        <w:trPr>
          <w:jc w:val="center"/>
        </w:trPr>
        <w:tc>
          <w:tcPr>
            <w:tcW w:w="4925" w:type="dxa"/>
          </w:tcPr>
          <w:p w14:paraId="25934954" w14:textId="77777777" w:rsidR="00544F8C" w:rsidRPr="00423EDA" w:rsidRDefault="00544F8C" w:rsidP="004A181D">
            <w:pPr>
              <w:jc w:val="both"/>
              <w:rPr>
                <w:rFonts w:ascii="Times New Roman" w:hAnsi="Times New Roman"/>
                <w:b/>
                <w:sz w:val="24"/>
                <w:szCs w:val="24"/>
                <w:lang w:val="ru-RU"/>
              </w:rPr>
            </w:pPr>
            <w:r w:rsidRPr="00423EDA">
              <w:rPr>
                <w:rFonts w:ascii="Times New Roman" w:hAnsi="Times New Roman"/>
                <w:b/>
                <w:sz w:val="24"/>
                <w:szCs w:val="24"/>
                <w:lang w:val="ru-RU"/>
              </w:rPr>
              <w:t>Наименование</w:t>
            </w:r>
          </w:p>
        </w:tc>
        <w:tc>
          <w:tcPr>
            <w:tcW w:w="1421" w:type="dxa"/>
          </w:tcPr>
          <w:p w14:paraId="1E70EB51" w14:textId="77777777" w:rsidR="00544F8C" w:rsidRPr="00423EDA" w:rsidRDefault="00544F8C" w:rsidP="004A181D">
            <w:pPr>
              <w:jc w:val="both"/>
              <w:rPr>
                <w:rFonts w:ascii="Times New Roman" w:hAnsi="Times New Roman"/>
                <w:b/>
                <w:sz w:val="24"/>
                <w:szCs w:val="24"/>
                <w:lang w:val="ru-RU"/>
              </w:rPr>
            </w:pPr>
            <w:r>
              <w:rPr>
                <w:rFonts w:ascii="Times New Roman" w:hAnsi="Times New Roman"/>
                <w:b/>
                <w:sz w:val="24"/>
                <w:szCs w:val="24"/>
                <w:lang w:val="ru-RU"/>
              </w:rPr>
              <w:t>Кол-во</w:t>
            </w:r>
          </w:p>
          <w:p w14:paraId="6D00470F" w14:textId="77777777" w:rsidR="00544F8C" w:rsidRPr="00423EDA" w:rsidRDefault="00544F8C" w:rsidP="004A181D">
            <w:pPr>
              <w:jc w:val="both"/>
              <w:rPr>
                <w:rFonts w:ascii="Times New Roman" w:hAnsi="Times New Roman"/>
                <w:b/>
                <w:sz w:val="24"/>
                <w:szCs w:val="24"/>
                <w:lang w:val="ru-RU"/>
              </w:rPr>
            </w:pPr>
          </w:p>
        </w:tc>
        <w:tc>
          <w:tcPr>
            <w:tcW w:w="1253" w:type="dxa"/>
          </w:tcPr>
          <w:p w14:paraId="3EB2F2F9" w14:textId="77777777" w:rsidR="00544F8C" w:rsidRPr="00423EDA" w:rsidRDefault="00544F8C" w:rsidP="004A181D">
            <w:pPr>
              <w:jc w:val="both"/>
              <w:rPr>
                <w:rFonts w:ascii="Times New Roman" w:hAnsi="Times New Roman"/>
                <w:b/>
                <w:sz w:val="24"/>
                <w:szCs w:val="24"/>
                <w:lang w:val="ru-RU"/>
              </w:rPr>
            </w:pPr>
            <w:r w:rsidRPr="00423EDA">
              <w:rPr>
                <w:rFonts w:ascii="Times New Roman" w:hAnsi="Times New Roman"/>
                <w:b/>
                <w:sz w:val="24"/>
                <w:szCs w:val="24"/>
                <w:lang w:val="ru-RU"/>
              </w:rPr>
              <w:t>Цена за единицу</w:t>
            </w:r>
          </w:p>
        </w:tc>
        <w:tc>
          <w:tcPr>
            <w:tcW w:w="2241" w:type="dxa"/>
          </w:tcPr>
          <w:p w14:paraId="72202347" w14:textId="77777777" w:rsidR="00544F8C" w:rsidRPr="00423EDA" w:rsidRDefault="00544F8C" w:rsidP="004A181D">
            <w:pPr>
              <w:jc w:val="both"/>
              <w:rPr>
                <w:rFonts w:ascii="Times New Roman" w:hAnsi="Times New Roman"/>
                <w:b/>
                <w:sz w:val="24"/>
                <w:szCs w:val="24"/>
                <w:lang w:val="ru-RU"/>
              </w:rPr>
            </w:pPr>
            <w:r w:rsidRPr="00423EDA">
              <w:rPr>
                <w:rFonts w:ascii="Times New Roman" w:hAnsi="Times New Roman"/>
                <w:b/>
                <w:sz w:val="24"/>
                <w:szCs w:val="24"/>
                <w:lang w:val="ru-RU"/>
              </w:rPr>
              <w:t xml:space="preserve">Стоимость, </w:t>
            </w:r>
            <w:proofErr w:type="spellStart"/>
            <w:r w:rsidRPr="00423EDA">
              <w:rPr>
                <w:rFonts w:ascii="Times New Roman" w:hAnsi="Times New Roman"/>
                <w:b/>
                <w:sz w:val="24"/>
                <w:szCs w:val="24"/>
                <w:lang w:val="ru-RU"/>
              </w:rPr>
              <w:t>руб</w:t>
            </w:r>
            <w:proofErr w:type="spellEnd"/>
          </w:p>
        </w:tc>
      </w:tr>
      <w:tr w:rsidR="00544F8C" w:rsidRPr="00150A3C" w14:paraId="122753F8" w14:textId="77777777" w:rsidTr="004A181D">
        <w:trPr>
          <w:trHeight w:val="383"/>
          <w:jc w:val="center"/>
        </w:trPr>
        <w:tc>
          <w:tcPr>
            <w:tcW w:w="4925" w:type="dxa"/>
            <w:tcBorders>
              <w:bottom w:val="single" w:sz="4" w:space="0" w:color="auto"/>
            </w:tcBorders>
          </w:tcPr>
          <w:p w14:paraId="7EF16960" w14:textId="77777777" w:rsidR="00544F8C" w:rsidRDefault="00544F8C" w:rsidP="004A181D">
            <w:pPr>
              <w:tabs>
                <w:tab w:val="left" w:pos="1155"/>
              </w:tabs>
              <w:rPr>
                <w:rFonts w:ascii="Times New Roman" w:hAnsi="Times New Roman"/>
                <w:sz w:val="24"/>
                <w:szCs w:val="24"/>
                <w:lang w:val="ru-RU"/>
              </w:rPr>
            </w:pPr>
          </w:p>
        </w:tc>
        <w:tc>
          <w:tcPr>
            <w:tcW w:w="1421" w:type="dxa"/>
            <w:tcBorders>
              <w:bottom w:val="single" w:sz="4" w:space="0" w:color="auto"/>
            </w:tcBorders>
          </w:tcPr>
          <w:p w14:paraId="0E648A54" w14:textId="35196F68" w:rsidR="00544F8C" w:rsidRPr="00150A3C" w:rsidRDefault="00544F8C" w:rsidP="004A181D">
            <w:pPr>
              <w:jc w:val="center"/>
              <w:rPr>
                <w:rFonts w:ascii="Times New Roman" w:hAnsi="Times New Roman"/>
                <w:sz w:val="24"/>
                <w:szCs w:val="24"/>
                <w:lang w:val="ru-RU"/>
              </w:rPr>
            </w:pPr>
          </w:p>
        </w:tc>
        <w:tc>
          <w:tcPr>
            <w:tcW w:w="1253" w:type="dxa"/>
            <w:tcBorders>
              <w:bottom w:val="single" w:sz="4" w:space="0" w:color="auto"/>
            </w:tcBorders>
          </w:tcPr>
          <w:p w14:paraId="421B7522" w14:textId="61B342E0" w:rsidR="00544F8C" w:rsidRPr="00150A3C" w:rsidRDefault="00544F8C" w:rsidP="004A181D">
            <w:pPr>
              <w:jc w:val="center"/>
              <w:rPr>
                <w:rFonts w:ascii="Times New Roman" w:hAnsi="Times New Roman"/>
                <w:sz w:val="24"/>
                <w:szCs w:val="24"/>
                <w:lang w:val="ru-RU"/>
              </w:rPr>
            </w:pPr>
          </w:p>
        </w:tc>
        <w:tc>
          <w:tcPr>
            <w:tcW w:w="2241" w:type="dxa"/>
            <w:tcBorders>
              <w:bottom w:val="single" w:sz="4" w:space="0" w:color="auto"/>
            </w:tcBorders>
          </w:tcPr>
          <w:p w14:paraId="3269712B" w14:textId="28FBDF53" w:rsidR="00544F8C" w:rsidRPr="00150A3C" w:rsidRDefault="00544F8C" w:rsidP="004A181D">
            <w:pPr>
              <w:jc w:val="center"/>
              <w:rPr>
                <w:rFonts w:ascii="Times New Roman" w:hAnsi="Times New Roman"/>
                <w:sz w:val="24"/>
                <w:szCs w:val="24"/>
                <w:lang w:val="ru-RU"/>
              </w:rPr>
            </w:pPr>
          </w:p>
        </w:tc>
      </w:tr>
      <w:tr w:rsidR="00544F8C" w14:paraId="2EFBD3DD" w14:textId="77777777" w:rsidTr="004A181D">
        <w:trPr>
          <w:trHeight w:val="383"/>
          <w:jc w:val="center"/>
        </w:trPr>
        <w:tc>
          <w:tcPr>
            <w:tcW w:w="4925" w:type="dxa"/>
            <w:tcBorders>
              <w:bottom w:val="single" w:sz="4" w:space="0" w:color="auto"/>
            </w:tcBorders>
          </w:tcPr>
          <w:p w14:paraId="09CD004D" w14:textId="72EFE12F" w:rsidR="00544F8C" w:rsidRDefault="00544F8C" w:rsidP="004A181D">
            <w:pPr>
              <w:jc w:val="both"/>
              <w:rPr>
                <w:rFonts w:ascii="Times New Roman" w:hAnsi="Times New Roman"/>
                <w:sz w:val="24"/>
                <w:szCs w:val="24"/>
                <w:lang w:val="ru-RU"/>
              </w:rPr>
            </w:pPr>
          </w:p>
        </w:tc>
        <w:tc>
          <w:tcPr>
            <w:tcW w:w="1421" w:type="dxa"/>
            <w:tcBorders>
              <w:bottom w:val="single" w:sz="4" w:space="0" w:color="auto"/>
            </w:tcBorders>
          </w:tcPr>
          <w:p w14:paraId="18914E16" w14:textId="77777777" w:rsidR="00544F8C" w:rsidRDefault="00544F8C" w:rsidP="004A181D">
            <w:pPr>
              <w:jc w:val="center"/>
              <w:rPr>
                <w:rFonts w:ascii="Times New Roman" w:hAnsi="Times New Roman"/>
                <w:sz w:val="24"/>
                <w:szCs w:val="24"/>
                <w:lang w:val="ru-RU"/>
              </w:rPr>
            </w:pPr>
          </w:p>
        </w:tc>
        <w:tc>
          <w:tcPr>
            <w:tcW w:w="1253" w:type="dxa"/>
            <w:tcBorders>
              <w:bottom w:val="single" w:sz="4" w:space="0" w:color="auto"/>
            </w:tcBorders>
          </w:tcPr>
          <w:p w14:paraId="196D59BE" w14:textId="77777777" w:rsidR="00544F8C" w:rsidRDefault="00544F8C" w:rsidP="004A181D">
            <w:pPr>
              <w:jc w:val="center"/>
              <w:rPr>
                <w:rFonts w:ascii="Times New Roman" w:hAnsi="Times New Roman"/>
                <w:sz w:val="24"/>
                <w:szCs w:val="24"/>
                <w:lang w:val="ru-RU"/>
              </w:rPr>
            </w:pPr>
          </w:p>
        </w:tc>
        <w:tc>
          <w:tcPr>
            <w:tcW w:w="2241" w:type="dxa"/>
            <w:tcBorders>
              <w:bottom w:val="single" w:sz="4" w:space="0" w:color="auto"/>
            </w:tcBorders>
          </w:tcPr>
          <w:p w14:paraId="131886E6" w14:textId="2BD3AF11" w:rsidR="00544F8C" w:rsidRDefault="00544F8C" w:rsidP="004A181D">
            <w:pPr>
              <w:rPr>
                <w:rFonts w:ascii="Times New Roman" w:hAnsi="Times New Roman"/>
                <w:sz w:val="24"/>
                <w:szCs w:val="24"/>
                <w:lang w:val="ru-RU"/>
              </w:rPr>
            </w:pPr>
          </w:p>
        </w:tc>
      </w:tr>
      <w:tr w:rsidR="00544F8C" w:rsidRPr="00544F8C" w14:paraId="57C5B8DE" w14:textId="77777777" w:rsidTr="004A181D">
        <w:trPr>
          <w:trHeight w:val="383"/>
          <w:jc w:val="center"/>
        </w:trPr>
        <w:tc>
          <w:tcPr>
            <w:tcW w:w="4925" w:type="dxa"/>
            <w:tcBorders>
              <w:bottom w:val="single" w:sz="4" w:space="0" w:color="auto"/>
            </w:tcBorders>
          </w:tcPr>
          <w:p w14:paraId="0DFB8281" w14:textId="219B7BC9" w:rsidR="00544F8C" w:rsidRPr="00423EDA" w:rsidRDefault="00544F8C" w:rsidP="004A181D">
            <w:pPr>
              <w:jc w:val="both"/>
              <w:rPr>
                <w:rFonts w:ascii="Times New Roman" w:hAnsi="Times New Roman"/>
                <w:b/>
                <w:sz w:val="24"/>
                <w:szCs w:val="24"/>
                <w:lang w:val="ru-RU"/>
              </w:rPr>
            </w:pPr>
          </w:p>
        </w:tc>
        <w:tc>
          <w:tcPr>
            <w:tcW w:w="1421" w:type="dxa"/>
            <w:tcBorders>
              <w:bottom w:val="single" w:sz="4" w:space="0" w:color="auto"/>
            </w:tcBorders>
          </w:tcPr>
          <w:p w14:paraId="04CA51B4" w14:textId="77777777" w:rsidR="00544F8C" w:rsidRDefault="00544F8C" w:rsidP="004A181D">
            <w:pPr>
              <w:jc w:val="center"/>
              <w:rPr>
                <w:rFonts w:ascii="Times New Roman" w:hAnsi="Times New Roman"/>
                <w:sz w:val="24"/>
                <w:szCs w:val="24"/>
                <w:lang w:val="ru-RU"/>
              </w:rPr>
            </w:pPr>
          </w:p>
        </w:tc>
        <w:tc>
          <w:tcPr>
            <w:tcW w:w="1253" w:type="dxa"/>
            <w:tcBorders>
              <w:bottom w:val="single" w:sz="4" w:space="0" w:color="auto"/>
            </w:tcBorders>
          </w:tcPr>
          <w:p w14:paraId="60AD1AC4" w14:textId="77777777" w:rsidR="00544F8C" w:rsidRDefault="00544F8C" w:rsidP="004A181D">
            <w:pPr>
              <w:jc w:val="center"/>
              <w:rPr>
                <w:rFonts w:ascii="Times New Roman" w:hAnsi="Times New Roman"/>
                <w:sz w:val="24"/>
                <w:szCs w:val="24"/>
                <w:lang w:val="ru-RU"/>
              </w:rPr>
            </w:pPr>
          </w:p>
        </w:tc>
        <w:tc>
          <w:tcPr>
            <w:tcW w:w="2241" w:type="dxa"/>
            <w:tcBorders>
              <w:bottom w:val="single" w:sz="4" w:space="0" w:color="auto"/>
            </w:tcBorders>
          </w:tcPr>
          <w:p w14:paraId="6BE8A9C4" w14:textId="779EC93F" w:rsidR="00544F8C" w:rsidRPr="00544F8C" w:rsidRDefault="00544F8C" w:rsidP="002C6F03">
            <w:pPr>
              <w:jc w:val="center"/>
              <w:rPr>
                <w:rFonts w:ascii="Times New Roman" w:hAnsi="Times New Roman"/>
                <w:b/>
                <w:bCs/>
                <w:sz w:val="24"/>
                <w:szCs w:val="24"/>
                <w:lang w:val="ru-RU"/>
              </w:rPr>
            </w:pPr>
          </w:p>
        </w:tc>
      </w:tr>
    </w:tbl>
    <w:p w14:paraId="5751EF71" w14:textId="77777777" w:rsidR="00B80E21" w:rsidRDefault="00B80E21" w:rsidP="00B80E21">
      <w:pPr>
        <w:ind w:firstLine="540"/>
        <w:jc w:val="both"/>
        <w:rPr>
          <w:rFonts w:ascii="Times New Roman" w:hAnsi="Times New Roman"/>
          <w:sz w:val="24"/>
          <w:szCs w:val="24"/>
          <w:lang w:val="ru-RU"/>
        </w:rPr>
      </w:pPr>
    </w:p>
    <w:p w14:paraId="42917C4C" w14:textId="445BBB5A" w:rsidR="00544F8C" w:rsidRDefault="007C210D" w:rsidP="00544F8C">
      <w:pPr>
        <w:ind w:firstLine="540"/>
        <w:jc w:val="both"/>
        <w:rPr>
          <w:rFonts w:ascii="Times New Roman" w:hAnsi="Times New Roman"/>
          <w:sz w:val="24"/>
          <w:szCs w:val="24"/>
          <w:lang w:val="ru-RU"/>
        </w:rPr>
      </w:pPr>
      <w:r>
        <w:rPr>
          <w:rFonts w:ascii="Times New Roman" w:hAnsi="Times New Roman"/>
          <w:sz w:val="24"/>
          <w:szCs w:val="24"/>
          <w:lang w:val="ru-RU"/>
        </w:rPr>
        <w:t>Общая стоимост</w:t>
      </w:r>
      <w:r w:rsidR="00DA302A">
        <w:rPr>
          <w:rFonts w:ascii="Times New Roman" w:hAnsi="Times New Roman"/>
          <w:sz w:val="24"/>
          <w:szCs w:val="24"/>
          <w:lang w:val="ru-RU"/>
        </w:rPr>
        <w:t>ь работ составляет:</w:t>
      </w:r>
      <w:r w:rsidR="00FE5D10">
        <w:rPr>
          <w:rFonts w:ascii="Times New Roman" w:hAnsi="Times New Roman"/>
          <w:sz w:val="24"/>
          <w:szCs w:val="24"/>
          <w:lang w:val="ru-RU"/>
        </w:rPr>
        <w:t xml:space="preserve"> </w:t>
      </w:r>
    </w:p>
    <w:p w14:paraId="625A410E" w14:textId="77777777" w:rsidR="002C3AED" w:rsidRDefault="002C3AED" w:rsidP="00185E53">
      <w:pPr>
        <w:jc w:val="both"/>
        <w:rPr>
          <w:rFonts w:ascii="Times New Roman" w:hAnsi="Times New Roman"/>
          <w:sz w:val="24"/>
          <w:szCs w:val="24"/>
          <w:lang w:val="ru-RU"/>
        </w:rPr>
      </w:pPr>
    </w:p>
    <w:p w14:paraId="3B7EA0EF" w14:textId="572FDEB3" w:rsidR="006F7FDA" w:rsidRDefault="006F7FDA" w:rsidP="006F7FDA">
      <w:pPr>
        <w:ind w:firstLine="540"/>
        <w:jc w:val="both"/>
        <w:rPr>
          <w:rFonts w:ascii="Times New Roman" w:hAnsi="Times New Roman"/>
          <w:sz w:val="24"/>
          <w:szCs w:val="24"/>
          <w:lang w:val="ru-RU"/>
        </w:rPr>
      </w:pPr>
      <w:r>
        <w:rPr>
          <w:rFonts w:ascii="Times New Roman" w:hAnsi="Times New Roman"/>
          <w:sz w:val="24"/>
          <w:szCs w:val="24"/>
          <w:lang w:val="ru-RU"/>
        </w:rPr>
        <w:t>Стороны претензий к друг другу не имеют.</w:t>
      </w:r>
    </w:p>
    <w:p w14:paraId="1AA79D12" w14:textId="77777777" w:rsidR="005049AC" w:rsidRPr="005049AC" w:rsidRDefault="005049AC" w:rsidP="005049AC">
      <w:pPr>
        <w:ind w:firstLine="540"/>
        <w:jc w:val="both"/>
        <w:rPr>
          <w:rFonts w:ascii="Times New Roman" w:hAnsi="Times New Roman"/>
          <w:sz w:val="24"/>
          <w:szCs w:val="24"/>
          <w:lang w:val="ru-RU"/>
        </w:rPr>
      </w:pPr>
    </w:p>
    <w:p w14:paraId="627F6872" w14:textId="0C8E2D1D" w:rsidR="005049AC" w:rsidRDefault="005049AC" w:rsidP="005049AC">
      <w:pPr>
        <w:ind w:firstLine="540"/>
        <w:jc w:val="both"/>
        <w:rPr>
          <w:rFonts w:ascii="Times New Roman" w:hAnsi="Times New Roman"/>
          <w:sz w:val="24"/>
          <w:szCs w:val="24"/>
          <w:lang w:val="ru-RU"/>
        </w:rPr>
      </w:pPr>
      <w:r w:rsidRPr="005049AC">
        <w:rPr>
          <w:rFonts w:ascii="Times New Roman" w:hAnsi="Times New Roman"/>
          <w:sz w:val="24"/>
          <w:szCs w:val="24"/>
          <w:lang w:val="ru-RU"/>
        </w:rPr>
        <w:t xml:space="preserve">Исполнитель:   </w:t>
      </w:r>
      <w:r w:rsidRPr="005049AC">
        <w:rPr>
          <w:rFonts w:ascii="Times New Roman" w:hAnsi="Times New Roman"/>
          <w:sz w:val="24"/>
          <w:szCs w:val="24"/>
          <w:lang w:val="ru-RU"/>
        </w:rPr>
        <w:tab/>
        <w:t xml:space="preserve">                                            </w:t>
      </w:r>
      <w:r w:rsidRPr="005049AC">
        <w:rPr>
          <w:rFonts w:ascii="Times New Roman" w:hAnsi="Times New Roman"/>
          <w:sz w:val="24"/>
          <w:szCs w:val="24"/>
          <w:lang w:val="ru-RU"/>
        </w:rPr>
        <w:tab/>
        <w:t xml:space="preserve">  Заказчик:</w:t>
      </w:r>
    </w:p>
    <w:p w14:paraId="45656F93" w14:textId="3871E16A" w:rsidR="005049AC" w:rsidRDefault="005049AC" w:rsidP="005049AC">
      <w:pPr>
        <w:ind w:firstLine="540"/>
        <w:jc w:val="both"/>
        <w:rPr>
          <w:rFonts w:ascii="Times New Roman" w:hAnsi="Times New Roman"/>
          <w:sz w:val="24"/>
          <w:szCs w:val="24"/>
          <w:lang w:val="ru-RU"/>
        </w:rPr>
      </w:pPr>
      <w:r>
        <w:rPr>
          <w:rFonts w:ascii="Times New Roman" w:hAnsi="Times New Roman"/>
          <w:sz w:val="24"/>
          <w:szCs w:val="24"/>
          <w:lang w:val="ru-RU"/>
        </w:rPr>
        <w:t>_____________</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t>_____________</w:t>
      </w:r>
    </w:p>
    <w:p w14:paraId="64D3A3B0" w14:textId="77777777" w:rsidR="005049AC" w:rsidRDefault="005049AC" w:rsidP="006F7FDA">
      <w:pPr>
        <w:ind w:firstLine="540"/>
        <w:jc w:val="both"/>
        <w:rPr>
          <w:rFonts w:ascii="Times New Roman" w:hAnsi="Times New Roman"/>
          <w:sz w:val="24"/>
          <w:szCs w:val="24"/>
          <w:lang w:val="ru-RU"/>
        </w:rPr>
      </w:pPr>
    </w:p>
    <w:p w14:paraId="03F0CB6B" w14:textId="6A1C3526" w:rsidR="002C3AED" w:rsidRDefault="005049AC" w:rsidP="006F7FDA">
      <w:pPr>
        <w:ind w:firstLine="540"/>
        <w:jc w:val="both"/>
        <w:rPr>
          <w:rFonts w:ascii="Times New Roman" w:hAnsi="Times New Roman"/>
          <w:sz w:val="24"/>
          <w:szCs w:val="24"/>
          <w:lang w:val="ru-RU"/>
        </w:rPr>
      </w:pPr>
      <w:r>
        <w:rPr>
          <w:rFonts w:ascii="Times New Roman" w:hAnsi="Times New Roman"/>
          <w:sz w:val="24"/>
          <w:szCs w:val="24"/>
          <w:lang w:val="ru-RU"/>
        </w:rPr>
        <w:t>Согласовано:</w:t>
      </w:r>
    </w:p>
    <w:p w14:paraId="47B86C23" w14:textId="77777777" w:rsidR="002C3AED" w:rsidRPr="00B72249" w:rsidRDefault="002C3AED" w:rsidP="006F7FDA">
      <w:pPr>
        <w:ind w:firstLine="540"/>
        <w:jc w:val="both"/>
        <w:rPr>
          <w:rFonts w:ascii="Times New Roman" w:hAnsi="Times New Roman"/>
          <w:sz w:val="24"/>
          <w:szCs w:val="24"/>
          <w:lang w:val="ru-RU"/>
        </w:rPr>
      </w:pPr>
    </w:p>
    <w:p w14:paraId="162DD814" w14:textId="03E182F1" w:rsidR="005049AC" w:rsidRPr="005049AC" w:rsidRDefault="005049AC" w:rsidP="005049AC">
      <w:pPr>
        <w:rPr>
          <w:rFonts w:ascii="Times New Roman" w:hAnsi="Times New Roman"/>
          <w:sz w:val="24"/>
          <w:szCs w:val="24"/>
          <w:lang w:val="ru-RU"/>
        </w:rPr>
      </w:pPr>
      <w:r w:rsidRPr="005049AC">
        <w:rPr>
          <w:rFonts w:ascii="Times New Roman" w:hAnsi="Times New Roman"/>
          <w:sz w:val="24"/>
          <w:szCs w:val="24"/>
          <w:lang w:val="ru-RU"/>
        </w:rPr>
        <w:t xml:space="preserve">Исполнитель:   </w:t>
      </w:r>
      <w:r w:rsidRPr="005049AC">
        <w:rPr>
          <w:rFonts w:ascii="Times New Roman" w:hAnsi="Times New Roman"/>
          <w:sz w:val="24"/>
          <w:szCs w:val="24"/>
          <w:lang w:val="ru-RU"/>
        </w:rPr>
        <w:tab/>
        <w:t xml:space="preserve">                                            </w:t>
      </w:r>
      <w:r w:rsidRPr="005049AC">
        <w:rPr>
          <w:rFonts w:ascii="Times New Roman" w:hAnsi="Times New Roman"/>
          <w:sz w:val="24"/>
          <w:szCs w:val="24"/>
          <w:lang w:val="ru-RU"/>
        </w:rPr>
        <w:tab/>
        <w:t xml:space="preserve">  </w:t>
      </w:r>
      <w:r>
        <w:rPr>
          <w:rFonts w:ascii="Times New Roman" w:hAnsi="Times New Roman"/>
          <w:sz w:val="24"/>
          <w:szCs w:val="24"/>
          <w:lang w:val="ru-RU"/>
        </w:rPr>
        <w:tab/>
      </w:r>
      <w:r w:rsidRPr="005049AC">
        <w:rPr>
          <w:rFonts w:ascii="Times New Roman" w:hAnsi="Times New Roman"/>
          <w:sz w:val="24"/>
          <w:szCs w:val="24"/>
          <w:lang w:val="ru-RU"/>
        </w:rPr>
        <w:t xml:space="preserve">Заказчик: </w:t>
      </w:r>
    </w:p>
    <w:p w14:paraId="77C73F45" w14:textId="77777777" w:rsidR="005049AC" w:rsidRPr="005049AC" w:rsidRDefault="005049AC" w:rsidP="005049AC">
      <w:pPr>
        <w:rPr>
          <w:rFonts w:ascii="Times New Roman" w:hAnsi="Times New Roman"/>
          <w:sz w:val="24"/>
          <w:szCs w:val="24"/>
          <w:lang w:val="ru-RU"/>
        </w:rPr>
      </w:pPr>
      <w:r w:rsidRPr="005049AC">
        <w:rPr>
          <w:rFonts w:ascii="Times New Roman" w:hAnsi="Times New Roman"/>
          <w:sz w:val="24"/>
          <w:szCs w:val="24"/>
          <w:lang w:val="ru-RU"/>
        </w:rPr>
        <w:t xml:space="preserve">                     </w:t>
      </w:r>
    </w:p>
    <w:p w14:paraId="31D32943" w14:textId="7DEC09CD" w:rsidR="005049AC" w:rsidRPr="005049AC" w:rsidRDefault="005049AC" w:rsidP="005049AC">
      <w:pPr>
        <w:rPr>
          <w:rFonts w:ascii="Times New Roman" w:hAnsi="Times New Roman"/>
          <w:sz w:val="24"/>
          <w:szCs w:val="24"/>
          <w:lang w:val="ru-RU"/>
        </w:rPr>
      </w:pPr>
      <w:r w:rsidRPr="005049AC">
        <w:rPr>
          <w:rFonts w:ascii="Times New Roman" w:hAnsi="Times New Roman"/>
          <w:sz w:val="24"/>
          <w:szCs w:val="24"/>
          <w:lang w:val="ru-RU"/>
        </w:rPr>
        <w:t xml:space="preserve">   ФГБУН  «НБС-ННЦ»                                                       </w:t>
      </w:r>
      <w:r w:rsidR="00A57712">
        <w:rPr>
          <w:rFonts w:ascii="Times New Roman" w:hAnsi="Times New Roman"/>
          <w:sz w:val="24"/>
          <w:szCs w:val="24"/>
          <w:lang w:val="ru-RU"/>
        </w:rPr>
        <w:t>____________</w:t>
      </w:r>
    </w:p>
    <w:p w14:paraId="0CE2B819" w14:textId="77777777" w:rsidR="005049AC" w:rsidRPr="005049AC" w:rsidRDefault="005049AC" w:rsidP="005049AC">
      <w:pPr>
        <w:rPr>
          <w:rFonts w:ascii="Times New Roman" w:hAnsi="Times New Roman"/>
          <w:sz w:val="24"/>
          <w:szCs w:val="24"/>
          <w:lang w:val="ru-RU"/>
        </w:rPr>
      </w:pPr>
      <w:r w:rsidRPr="005049AC">
        <w:rPr>
          <w:rFonts w:ascii="Times New Roman" w:hAnsi="Times New Roman"/>
          <w:sz w:val="24"/>
          <w:szCs w:val="24"/>
          <w:lang w:val="ru-RU"/>
        </w:rPr>
        <w:t xml:space="preserve">                                                                                                                             </w:t>
      </w:r>
    </w:p>
    <w:p w14:paraId="70BD58DE" w14:textId="77777777" w:rsidR="005049AC" w:rsidRPr="005049AC" w:rsidRDefault="005049AC" w:rsidP="005049AC">
      <w:pPr>
        <w:rPr>
          <w:rFonts w:ascii="Times New Roman" w:hAnsi="Times New Roman"/>
          <w:sz w:val="24"/>
          <w:szCs w:val="24"/>
          <w:lang w:val="ru-RU"/>
        </w:rPr>
      </w:pPr>
      <w:r w:rsidRPr="005049AC">
        <w:rPr>
          <w:rFonts w:ascii="Times New Roman" w:hAnsi="Times New Roman"/>
          <w:sz w:val="24"/>
          <w:szCs w:val="24"/>
          <w:lang w:val="ru-RU"/>
        </w:rPr>
        <w:t xml:space="preserve">        </w:t>
      </w:r>
      <w:r w:rsidRPr="005049AC">
        <w:rPr>
          <w:rFonts w:ascii="Times New Roman" w:hAnsi="Times New Roman"/>
          <w:sz w:val="24"/>
          <w:szCs w:val="24"/>
          <w:lang w:val="ru-RU"/>
        </w:rPr>
        <w:tab/>
        <w:t xml:space="preserve">        </w:t>
      </w:r>
    </w:p>
    <w:p w14:paraId="2B0728EC" w14:textId="6340FE1F" w:rsidR="005049AC" w:rsidRPr="005049AC" w:rsidRDefault="005049AC" w:rsidP="005049AC">
      <w:pPr>
        <w:rPr>
          <w:rFonts w:ascii="Times New Roman" w:hAnsi="Times New Roman"/>
          <w:sz w:val="24"/>
          <w:szCs w:val="24"/>
          <w:lang w:val="ru-RU"/>
        </w:rPr>
      </w:pPr>
      <w:r w:rsidRPr="005049AC">
        <w:rPr>
          <w:rFonts w:ascii="Times New Roman" w:hAnsi="Times New Roman"/>
          <w:sz w:val="24"/>
          <w:szCs w:val="24"/>
          <w:lang w:val="ru-RU"/>
        </w:rPr>
        <w:t xml:space="preserve">           Директор                                                                            </w:t>
      </w:r>
    </w:p>
    <w:p w14:paraId="4CB9AB58" w14:textId="79E0CDEB" w:rsidR="005049AC" w:rsidRPr="005049AC" w:rsidRDefault="005049AC" w:rsidP="005049AC">
      <w:pPr>
        <w:rPr>
          <w:rFonts w:ascii="Times New Roman" w:hAnsi="Times New Roman"/>
          <w:sz w:val="24"/>
          <w:szCs w:val="24"/>
          <w:lang w:val="ru-RU"/>
        </w:rPr>
      </w:pPr>
      <w:r w:rsidRPr="005049AC">
        <w:rPr>
          <w:rFonts w:ascii="Times New Roman" w:hAnsi="Times New Roman"/>
          <w:sz w:val="24"/>
          <w:szCs w:val="24"/>
          <w:lang w:val="ru-RU"/>
        </w:rPr>
        <w:t xml:space="preserve">          _________________Ю.В. Плугатарь</w:t>
      </w:r>
      <w:r w:rsidRPr="005049AC">
        <w:rPr>
          <w:rFonts w:ascii="Times New Roman" w:hAnsi="Times New Roman"/>
          <w:sz w:val="24"/>
          <w:szCs w:val="24"/>
          <w:lang w:val="ru-RU"/>
        </w:rPr>
        <w:tab/>
        <w:t xml:space="preserve">                           _______________</w:t>
      </w:r>
      <w:r w:rsidR="00A57712">
        <w:rPr>
          <w:rFonts w:ascii="Times New Roman" w:hAnsi="Times New Roman"/>
          <w:sz w:val="24"/>
          <w:szCs w:val="24"/>
          <w:lang w:val="ru-RU"/>
        </w:rPr>
        <w:t>ФИО</w:t>
      </w:r>
      <w:bookmarkStart w:id="3" w:name="_GoBack"/>
      <w:bookmarkEnd w:id="3"/>
      <w:r w:rsidRPr="005049AC">
        <w:rPr>
          <w:rFonts w:ascii="Times New Roman" w:hAnsi="Times New Roman"/>
          <w:sz w:val="24"/>
          <w:szCs w:val="24"/>
          <w:lang w:val="ru-RU"/>
        </w:rPr>
        <w:t xml:space="preserve"> </w:t>
      </w:r>
    </w:p>
    <w:p w14:paraId="09EF1EFF" w14:textId="77777777" w:rsidR="005049AC" w:rsidRPr="005049AC" w:rsidRDefault="005049AC" w:rsidP="005049AC">
      <w:pPr>
        <w:rPr>
          <w:rFonts w:ascii="Times New Roman" w:hAnsi="Times New Roman"/>
          <w:sz w:val="24"/>
          <w:szCs w:val="24"/>
          <w:lang w:val="ru-RU"/>
        </w:rPr>
      </w:pPr>
    </w:p>
    <w:p w14:paraId="3584CFD0" w14:textId="77777777" w:rsidR="005049AC" w:rsidRPr="005049AC" w:rsidRDefault="005049AC" w:rsidP="005049AC">
      <w:pPr>
        <w:rPr>
          <w:rFonts w:ascii="Times New Roman" w:hAnsi="Times New Roman"/>
          <w:sz w:val="24"/>
          <w:szCs w:val="24"/>
          <w:lang w:val="ru-RU"/>
        </w:rPr>
      </w:pPr>
    </w:p>
    <w:p w14:paraId="09195143" w14:textId="77777777" w:rsidR="002B1481" w:rsidRPr="00B72249" w:rsidRDefault="002B1481" w:rsidP="002B1481">
      <w:pPr>
        <w:rPr>
          <w:rFonts w:ascii="Times New Roman" w:hAnsi="Times New Roman"/>
          <w:sz w:val="24"/>
          <w:szCs w:val="24"/>
          <w:lang w:val="ru-RU"/>
        </w:rPr>
      </w:pPr>
    </w:p>
    <w:sectPr w:rsidR="002B1481" w:rsidRPr="00B72249" w:rsidSect="00B73950">
      <w:footerReference w:type="even" r:id="rId8"/>
      <w:footerReference w:type="default" r:id="rId9"/>
      <w:pgSz w:w="11907" w:h="16840" w:code="9"/>
      <w:pgMar w:top="360" w:right="747" w:bottom="719" w:left="1260" w:header="72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D3316" w14:textId="77777777" w:rsidR="005F02EC" w:rsidRDefault="005F02EC">
      <w:r>
        <w:separator/>
      </w:r>
    </w:p>
  </w:endnote>
  <w:endnote w:type="continuationSeparator" w:id="0">
    <w:p w14:paraId="2D37829F" w14:textId="77777777" w:rsidR="005F02EC" w:rsidRDefault="005F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ragmatica">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0C8D9" w14:textId="77777777" w:rsidR="006F0D02" w:rsidRDefault="00964634" w:rsidP="00E912C4">
    <w:pPr>
      <w:pStyle w:val="a4"/>
      <w:framePr w:wrap="around" w:vAnchor="text" w:hAnchor="margin" w:xAlign="right" w:y="1"/>
      <w:rPr>
        <w:rStyle w:val="a5"/>
      </w:rPr>
    </w:pPr>
    <w:r>
      <w:rPr>
        <w:rStyle w:val="a5"/>
      </w:rPr>
      <w:fldChar w:fldCharType="begin"/>
    </w:r>
    <w:r w:rsidR="006F0D02">
      <w:rPr>
        <w:rStyle w:val="a5"/>
      </w:rPr>
      <w:instrText xml:space="preserve">PAGE  </w:instrText>
    </w:r>
    <w:r>
      <w:rPr>
        <w:rStyle w:val="a5"/>
      </w:rPr>
      <w:fldChar w:fldCharType="end"/>
    </w:r>
  </w:p>
  <w:p w14:paraId="03B5FA3D" w14:textId="77777777" w:rsidR="006F0D02" w:rsidRDefault="006F0D02" w:rsidP="00E912C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81C11" w14:textId="77777777" w:rsidR="006F0D02" w:rsidRDefault="00964634" w:rsidP="00E912C4">
    <w:pPr>
      <w:pStyle w:val="a4"/>
      <w:framePr w:wrap="around" w:vAnchor="text" w:hAnchor="margin" w:xAlign="right" w:y="1"/>
      <w:rPr>
        <w:rStyle w:val="a5"/>
      </w:rPr>
    </w:pPr>
    <w:r>
      <w:rPr>
        <w:rStyle w:val="a5"/>
      </w:rPr>
      <w:fldChar w:fldCharType="begin"/>
    </w:r>
    <w:r w:rsidR="006F0D02">
      <w:rPr>
        <w:rStyle w:val="a5"/>
      </w:rPr>
      <w:instrText xml:space="preserve">PAGE  </w:instrText>
    </w:r>
    <w:r>
      <w:rPr>
        <w:rStyle w:val="a5"/>
      </w:rPr>
      <w:fldChar w:fldCharType="separate"/>
    </w:r>
    <w:r w:rsidR="00A57712">
      <w:rPr>
        <w:rStyle w:val="a5"/>
        <w:noProof/>
      </w:rPr>
      <w:t>1</w:t>
    </w:r>
    <w:r>
      <w:rPr>
        <w:rStyle w:val="a5"/>
      </w:rPr>
      <w:fldChar w:fldCharType="end"/>
    </w:r>
  </w:p>
  <w:p w14:paraId="0A39BB61" w14:textId="77777777" w:rsidR="006F0D02" w:rsidRDefault="006F0D02" w:rsidP="00E912C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DB0EC" w14:textId="77777777" w:rsidR="005F02EC" w:rsidRDefault="005F02EC">
      <w:r>
        <w:separator/>
      </w:r>
    </w:p>
  </w:footnote>
  <w:footnote w:type="continuationSeparator" w:id="0">
    <w:p w14:paraId="7FEE9B89" w14:textId="77777777" w:rsidR="005F02EC" w:rsidRDefault="005F0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2C4"/>
    <w:rsid w:val="0001581E"/>
    <w:rsid w:val="0001666F"/>
    <w:rsid w:val="00022CDE"/>
    <w:rsid w:val="0002475A"/>
    <w:rsid w:val="00030B75"/>
    <w:rsid w:val="00034316"/>
    <w:rsid w:val="000455AA"/>
    <w:rsid w:val="0005220C"/>
    <w:rsid w:val="00054027"/>
    <w:rsid w:val="000544C6"/>
    <w:rsid w:val="000574E2"/>
    <w:rsid w:val="00076329"/>
    <w:rsid w:val="00094010"/>
    <w:rsid w:val="000A0A9A"/>
    <w:rsid w:val="000A3D0B"/>
    <w:rsid w:val="000C4330"/>
    <w:rsid w:val="000E5CD8"/>
    <w:rsid w:val="000F4007"/>
    <w:rsid w:val="00101FEC"/>
    <w:rsid w:val="00110BAA"/>
    <w:rsid w:val="0011332F"/>
    <w:rsid w:val="0011608F"/>
    <w:rsid w:val="00131453"/>
    <w:rsid w:val="00134F20"/>
    <w:rsid w:val="001369DC"/>
    <w:rsid w:val="00140885"/>
    <w:rsid w:val="00141691"/>
    <w:rsid w:val="00143902"/>
    <w:rsid w:val="00150A3C"/>
    <w:rsid w:val="00152260"/>
    <w:rsid w:val="00154B17"/>
    <w:rsid w:val="00163DCF"/>
    <w:rsid w:val="00180317"/>
    <w:rsid w:val="00185E53"/>
    <w:rsid w:val="00190691"/>
    <w:rsid w:val="001A281E"/>
    <w:rsid w:val="001B6573"/>
    <w:rsid w:val="001D6AEB"/>
    <w:rsid w:val="001E147C"/>
    <w:rsid w:val="001E74E4"/>
    <w:rsid w:val="001E786D"/>
    <w:rsid w:val="00210AE6"/>
    <w:rsid w:val="0021269E"/>
    <w:rsid w:val="00212CAA"/>
    <w:rsid w:val="00215C38"/>
    <w:rsid w:val="00217107"/>
    <w:rsid w:val="00222098"/>
    <w:rsid w:val="0022224A"/>
    <w:rsid w:val="00234F7C"/>
    <w:rsid w:val="00241A03"/>
    <w:rsid w:val="002451E4"/>
    <w:rsid w:val="00255B52"/>
    <w:rsid w:val="00257386"/>
    <w:rsid w:val="0026305A"/>
    <w:rsid w:val="00271B53"/>
    <w:rsid w:val="0027407B"/>
    <w:rsid w:val="00280049"/>
    <w:rsid w:val="002924A3"/>
    <w:rsid w:val="002A5C0D"/>
    <w:rsid w:val="002A7413"/>
    <w:rsid w:val="002A75EB"/>
    <w:rsid w:val="002B1481"/>
    <w:rsid w:val="002B3D7B"/>
    <w:rsid w:val="002B493C"/>
    <w:rsid w:val="002C3AED"/>
    <w:rsid w:val="002C6F03"/>
    <w:rsid w:val="002E292B"/>
    <w:rsid w:val="00303163"/>
    <w:rsid w:val="00333BBA"/>
    <w:rsid w:val="00334C46"/>
    <w:rsid w:val="00342374"/>
    <w:rsid w:val="003473BE"/>
    <w:rsid w:val="0036166E"/>
    <w:rsid w:val="0036203E"/>
    <w:rsid w:val="00363FD1"/>
    <w:rsid w:val="00366190"/>
    <w:rsid w:val="003A1E96"/>
    <w:rsid w:val="003A4C3A"/>
    <w:rsid w:val="003C5A6D"/>
    <w:rsid w:val="003C6824"/>
    <w:rsid w:val="003D3FE2"/>
    <w:rsid w:val="003E657F"/>
    <w:rsid w:val="003E67A6"/>
    <w:rsid w:val="004034B1"/>
    <w:rsid w:val="0040722C"/>
    <w:rsid w:val="0041013C"/>
    <w:rsid w:val="00413336"/>
    <w:rsid w:val="004202FB"/>
    <w:rsid w:val="004214B0"/>
    <w:rsid w:val="00423B46"/>
    <w:rsid w:val="00423EDA"/>
    <w:rsid w:val="004247B9"/>
    <w:rsid w:val="0044480D"/>
    <w:rsid w:val="00446CBA"/>
    <w:rsid w:val="00455C7A"/>
    <w:rsid w:val="0046431D"/>
    <w:rsid w:val="00471379"/>
    <w:rsid w:val="00472496"/>
    <w:rsid w:val="004737CA"/>
    <w:rsid w:val="00485527"/>
    <w:rsid w:val="00492E7F"/>
    <w:rsid w:val="00497B89"/>
    <w:rsid w:val="004A5A52"/>
    <w:rsid w:val="004D42B0"/>
    <w:rsid w:val="004E2BF2"/>
    <w:rsid w:val="004F4630"/>
    <w:rsid w:val="004F7065"/>
    <w:rsid w:val="005049AC"/>
    <w:rsid w:val="00517A3D"/>
    <w:rsid w:val="00521C5B"/>
    <w:rsid w:val="00525B4C"/>
    <w:rsid w:val="005313F8"/>
    <w:rsid w:val="0053532F"/>
    <w:rsid w:val="00540E4A"/>
    <w:rsid w:val="00540EF3"/>
    <w:rsid w:val="00544F8C"/>
    <w:rsid w:val="00573401"/>
    <w:rsid w:val="00594F02"/>
    <w:rsid w:val="005B27AB"/>
    <w:rsid w:val="005B417B"/>
    <w:rsid w:val="005C0C3F"/>
    <w:rsid w:val="005D2B4E"/>
    <w:rsid w:val="005D3F2B"/>
    <w:rsid w:val="005E41B6"/>
    <w:rsid w:val="005F02EC"/>
    <w:rsid w:val="005F055B"/>
    <w:rsid w:val="005F2163"/>
    <w:rsid w:val="006111A4"/>
    <w:rsid w:val="0062038E"/>
    <w:rsid w:val="00636A41"/>
    <w:rsid w:val="00642F56"/>
    <w:rsid w:val="00651653"/>
    <w:rsid w:val="00653EDC"/>
    <w:rsid w:val="006541FF"/>
    <w:rsid w:val="00654648"/>
    <w:rsid w:val="00657925"/>
    <w:rsid w:val="00661B69"/>
    <w:rsid w:val="00677A39"/>
    <w:rsid w:val="00683848"/>
    <w:rsid w:val="006C52C4"/>
    <w:rsid w:val="006D2412"/>
    <w:rsid w:val="006D5C53"/>
    <w:rsid w:val="006D7159"/>
    <w:rsid w:val="006E27BF"/>
    <w:rsid w:val="006E3EF6"/>
    <w:rsid w:val="006F0D02"/>
    <w:rsid w:val="006F7FDA"/>
    <w:rsid w:val="00761AB8"/>
    <w:rsid w:val="00763D1F"/>
    <w:rsid w:val="007C010C"/>
    <w:rsid w:val="007C210D"/>
    <w:rsid w:val="007C6A74"/>
    <w:rsid w:val="007C7E65"/>
    <w:rsid w:val="007D1331"/>
    <w:rsid w:val="007D3435"/>
    <w:rsid w:val="007D39E3"/>
    <w:rsid w:val="007F1AD1"/>
    <w:rsid w:val="00801755"/>
    <w:rsid w:val="00817048"/>
    <w:rsid w:val="00820C7A"/>
    <w:rsid w:val="008305F5"/>
    <w:rsid w:val="008338E2"/>
    <w:rsid w:val="00836BB4"/>
    <w:rsid w:val="008469C6"/>
    <w:rsid w:val="0085456F"/>
    <w:rsid w:val="0087670A"/>
    <w:rsid w:val="00890763"/>
    <w:rsid w:val="00892605"/>
    <w:rsid w:val="008A3872"/>
    <w:rsid w:val="008B27CE"/>
    <w:rsid w:val="008B3FE9"/>
    <w:rsid w:val="008D2416"/>
    <w:rsid w:val="008E27E7"/>
    <w:rsid w:val="008F0DE6"/>
    <w:rsid w:val="008F5ECF"/>
    <w:rsid w:val="0090415B"/>
    <w:rsid w:val="009073A0"/>
    <w:rsid w:val="0091668C"/>
    <w:rsid w:val="00924206"/>
    <w:rsid w:val="0093414D"/>
    <w:rsid w:val="0093758F"/>
    <w:rsid w:val="00960E91"/>
    <w:rsid w:val="00963A0F"/>
    <w:rsid w:val="00964634"/>
    <w:rsid w:val="009723D8"/>
    <w:rsid w:val="009732FD"/>
    <w:rsid w:val="00997E7D"/>
    <w:rsid w:val="009A3423"/>
    <w:rsid w:val="009A4006"/>
    <w:rsid w:val="009D2787"/>
    <w:rsid w:val="009D3F5C"/>
    <w:rsid w:val="009D632C"/>
    <w:rsid w:val="009F095B"/>
    <w:rsid w:val="00A03163"/>
    <w:rsid w:val="00A13004"/>
    <w:rsid w:val="00A34087"/>
    <w:rsid w:val="00A344BB"/>
    <w:rsid w:val="00A442E7"/>
    <w:rsid w:val="00A54D2A"/>
    <w:rsid w:val="00A57712"/>
    <w:rsid w:val="00A84E2A"/>
    <w:rsid w:val="00A922D3"/>
    <w:rsid w:val="00A96377"/>
    <w:rsid w:val="00AA01EE"/>
    <w:rsid w:val="00AA3A3C"/>
    <w:rsid w:val="00AC248A"/>
    <w:rsid w:val="00AC38EB"/>
    <w:rsid w:val="00AC6563"/>
    <w:rsid w:val="00AD4E7A"/>
    <w:rsid w:val="00AE16C6"/>
    <w:rsid w:val="00AE2037"/>
    <w:rsid w:val="00AF76E1"/>
    <w:rsid w:val="00B0503C"/>
    <w:rsid w:val="00B06F90"/>
    <w:rsid w:val="00B15507"/>
    <w:rsid w:val="00B219F9"/>
    <w:rsid w:val="00B30ED1"/>
    <w:rsid w:val="00B47A49"/>
    <w:rsid w:val="00B47DBE"/>
    <w:rsid w:val="00B54919"/>
    <w:rsid w:val="00B561D1"/>
    <w:rsid w:val="00B705ED"/>
    <w:rsid w:val="00B73950"/>
    <w:rsid w:val="00B8034F"/>
    <w:rsid w:val="00B80E21"/>
    <w:rsid w:val="00B86F09"/>
    <w:rsid w:val="00BA08DC"/>
    <w:rsid w:val="00BA780A"/>
    <w:rsid w:val="00BC669D"/>
    <w:rsid w:val="00BD684D"/>
    <w:rsid w:val="00BD7DBF"/>
    <w:rsid w:val="00BF0BA2"/>
    <w:rsid w:val="00BF1A81"/>
    <w:rsid w:val="00BF1DA1"/>
    <w:rsid w:val="00BF325A"/>
    <w:rsid w:val="00BF6BC6"/>
    <w:rsid w:val="00C0015A"/>
    <w:rsid w:val="00C01DB9"/>
    <w:rsid w:val="00C039EE"/>
    <w:rsid w:val="00C064F1"/>
    <w:rsid w:val="00C228BA"/>
    <w:rsid w:val="00C23FE7"/>
    <w:rsid w:val="00C248A4"/>
    <w:rsid w:val="00C43EEA"/>
    <w:rsid w:val="00C52A22"/>
    <w:rsid w:val="00C56167"/>
    <w:rsid w:val="00C64839"/>
    <w:rsid w:val="00C77CC6"/>
    <w:rsid w:val="00C8496D"/>
    <w:rsid w:val="00C954F4"/>
    <w:rsid w:val="00CB376D"/>
    <w:rsid w:val="00CC0C09"/>
    <w:rsid w:val="00CC1335"/>
    <w:rsid w:val="00CC60EA"/>
    <w:rsid w:val="00CD654B"/>
    <w:rsid w:val="00CF6529"/>
    <w:rsid w:val="00D16052"/>
    <w:rsid w:val="00D21AEA"/>
    <w:rsid w:val="00D25989"/>
    <w:rsid w:val="00D3010F"/>
    <w:rsid w:val="00D3086D"/>
    <w:rsid w:val="00D313B0"/>
    <w:rsid w:val="00D3189A"/>
    <w:rsid w:val="00D3493D"/>
    <w:rsid w:val="00D43BB5"/>
    <w:rsid w:val="00D45A29"/>
    <w:rsid w:val="00D56847"/>
    <w:rsid w:val="00D603AC"/>
    <w:rsid w:val="00D77A2A"/>
    <w:rsid w:val="00D83C7D"/>
    <w:rsid w:val="00D9530B"/>
    <w:rsid w:val="00D968B8"/>
    <w:rsid w:val="00DA302A"/>
    <w:rsid w:val="00DA7C84"/>
    <w:rsid w:val="00DC37D7"/>
    <w:rsid w:val="00DC3AF2"/>
    <w:rsid w:val="00DC57F4"/>
    <w:rsid w:val="00DD1524"/>
    <w:rsid w:val="00DD39C9"/>
    <w:rsid w:val="00DD4038"/>
    <w:rsid w:val="00DE21F3"/>
    <w:rsid w:val="00DE3347"/>
    <w:rsid w:val="00DF75E8"/>
    <w:rsid w:val="00E12571"/>
    <w:rsid w:val="00E14FD0"/>
    <w:rsid w:val="00E2028B"/>
    <w:rsid w:val="00E2149D"/>
    <w:rsid w:val="00E342F1"/>
    <w:rsid w:val="00E54B0A"/>
    <w:rsid w:val="00E55627"/>
    <w:rsid w:val="00E56CEA"/>
    <w:rsid w:val="00E76565"/>
    <w:rsid w:val="00E8447D"/>
    <w:rsid w:val="00E8512A"/>
    <w:rsid w:val="00E912C4"/>
    <w:rsid w:val="00E97D0F"/>
    <w:rsid w:val="00EA50ED"/>
    <w:rsid w:val="00EC6001"/>
    <w:rsid w:val="00ED6921"/>
    <w:rsid w:val="00EF3F96"/>
    <w:rsid w:val="00F036A5"/>
    <w:rsid w:val="00F06391"/>
    <w:rsid w:val="00F0646A"/>
    <w:rsid w:val="00F238C4"/>
    <w:rsid w:val="00F3204B"/>
    <w:rsid w:val="00F34A59"/>
    <w:rsid w:val="00F458DA"/>
    <w:rsid w:val="00F61F65"/>
    <w:rsid w:val="00F7589E"/>
    <w:rsid w:val="00F85CF3"/>
    <w:rsid w:val="00FA3627"/>
    <w:rsid w:val="00FB3ADB"/>
    <w:rsid w:val="00FD701B"/>
    <w:rsid w:val="00FE0779"/>
    <w:rsid w:val="00FE52E9"/>
    <w:rsid w:val="00FE5D10"/>
    <w:rsid w:val="00FE764E"/>
    <w:rsid w:val="00FF1840"/>
    <w:rsid w:val="00FF2CA5"/>
    <w:rsid w:val="00FF3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0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BAA"/>
    <w:pPr>
      <w:overflowPunct w:val="0"/>
      <w:autoSpaceDE w:val="0"/>
      <w:autoSpaceDN w:val="0"/>
      <w:adjustRightInd w:val="0"/>
      <w:textAlignment w:val="baseline"/>
    </w:pPr>
    <w:rPr>
      <w:rFonts w:ascii="Courier New" w:hAnsi="Courier New"/>
      <w:lang w:val="en-GB"/>
    </w:rPr>
  </w:style>
  <w:style w:type="paragraph" w:styleId="1">
    <w:name w:val="heading 1"/>
    <w:basedOn w:val="a"/>
    <w:next w:val="a"/>
    <w:qFormat/>
    <w:rsid w:val="00E912C4"/>
    <w:pPr>
      <w:keepNext/>
      <w:overflowPunct/>
      <w:autoSpaceDE/>
      <w:autoSpaceDN/>
      <w:adjustRightInd/>
      <w:ind w:firstLine="720"/>
      <w:jc w:val="center"/>
      <w:textAlignment w:val="auto"/>
      <w:outlineLvl w:val="0"/>
    </w:pPr>
    <w:rPr>
      <w:rFonts w:ascii="Times New Roman" w:hAnsi="Times New Roman"/>
      <w:b/>
      <w:sz w:val="26"/>
      <w:szCs w:val="24"/>
      <w:lang w:val="ru-RU"/>
    </w:rPr>
  </w:style>
  <w:style w:type="paragraph" w:styleId="4">
    <w:name w:val="heading 4"/>
    <w:basedOn w:val="a"/>
    <w:next w:val="a"/>
    <w:qFormat/>
    <w:rsid w:val="00E912C4"/>
    <w:pPr>
      <w:keepNext/>
      <w:overflowPunct/>
      <w:autoSpaceDE/>
      <w:autoSpaceDN/>
      <w:adjustRightInd/>
      <w:jc w:val="both"/>
      <w:textAlignment w:val="auto"/>
      <w:outlineLvl w:val="3"/>
    </w:pPr>
    <w:rPr>
      <w:rFonts w:ascii="Times New Roman" w:hAnsi="Times New Roman"/>
      <w:b/>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k">
    <w:name w:val="dik"/>
    <w:basedOn w:val="a"/>
    <w:rsid w:val="00E912C4"/>
    <w:pPr>
      <w:jc w:val="both"/>
    </w:pPr>
    <w:rPr>
      <w:rFonts w:ascii="Pragmatica" w:hAnsi="Pragmatica"/>
      <w:sz w:val="24"/>
      <w:lang w:val="en-US"/>
    </w:rPr>
  </w:style>
  <w:style w:type="table" w:styleId="a3">
    <w:name w:val="Table Grid"/>
    <w:basedOn w:val="a1"/>
    <w:rsid w:val="00E912C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E912C4"/>
    <w:pPr>
      <w:tabs>
        <w:tab w:val="center" w:pos="4677"/>
        <w:tab w:val="right" w:pos="9355"/>
      </w:tabs>
    </w:pPr>
  </w:style>
  <w:style w:type="character" w:styleId="a5">
    <w:name w:val="page number"/>
    <w:basedOn w:val="a0"/>
    <w:rsid w:val="00E912C4"/>
  </w:style>
  <w:style w:type="paragraph" w:styleId="2">
    <w:name w:val="Body Text Indent 2"/>
    <w:basedOn w:val="a"/>
    <w:rsid w:val="00E912C4"/>
    <w:pPr>
      <w:overflowPunct/>
      <w:autoSpaceDE/>
      <w:autoSpaceDN/>
      <w:adjustRightInd/>
      <w:ind w:left="57" w:firstLine="720"/>
      <w:jc w:val="both"/>
      <w:textAlignment w:val="auto"/>
    </w:pPr>
    <w:rPr>
      <w:rFonts w:ascii="Times New Roman" w:hAnsi="Times New Roman"/>
      <w:lang w:val="ru-RU"/>
    </w:rPr>
  </w:style>
  <w:style w:type="paragraph" w:styleId="a6">
    <w:name w:val="Balloon Text"/>
    <w:basedOn w:val="a"/>
    <w:semiHidden/>
    <w:rsid w:val="00BA7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BAA"/>
    <w:pPr>
      <w:overflowPunct w:val="0"/>
      <w:autoSpaceDE w:val="0"/>
      <w:autoSpaceDN w:val="0"/>
      <w:adjustRightInd w:val="0"/>
      <w:textAlignment w:val="baseline"/>
    </w:pPr>
    <w:rPr>
      <w:rFonts w:ascii="Courier New" w:hAnsi="Courier New"/>
      <w:lang w:val="en-GB"/>
    </w:rPr>
  </w:style>
  <w:style w:type="paragraph" w:styleId="1">
    <w:name w:val="heading 1"/>
    <w:basedOn w:val="a"/>
    <w:next w:val="a"/>
    <w:qFormat/>
    <w:rsid w:val="00E912C4"/>
    <w:pPr>
      <w:keepNext/>
      <w:overflowPunct/>
      <w:autoSpaceDE/>
      <w:autoSpaceDN/>
      <w:adjustRightInd/>
      <w:ind w:firstLine="720"/>
      <w:jc w:val="center"/>
      <w:textAlignment w:val="auto"/>
      <w:outlineLvl w:val="0"/>
    </w:pPr>
    <w:rPr>
      <w:rFonts w:ascii="Times New Roman" w:hAnsi="Times New Roman"/>
      <w:b/>
      <w:sz w:val="26"/>
      <w:szCs w:val="24"/>
      <w:lang w:val="ru-RU"/>
    </w:rPr>
  </w:style>
  <w:style w:type="paragraph" w:styleId="4">
    <w:name w:val="heading 4"/>
    <w:basedOn w:val="a"/>
    <w:next w:val="a"/>
    <w:qFormat/>
    <w:rsid w:val="00E912C4"/>
    <w:pPr>
      <w:keepNext/>
      <w:overflowPunct/>
      <w:autoSpaceDE/>
      <w:autoSpaceDN/>
      <w:adjustRightInd/>
      <w:jc w:val="both"/>
      <w:textAlignment w:val="auto"/>
      <w:outlineLvl w:val="3"/>
    </w:pPr>
    <w:rPr>
      <w:rFonts w:ascii="Times New Roman" w:hAnsi="Times New Roman"/>
      <w:b/>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k">
    <w:name w:val="dik"/>
    <w:basedOn w:val="a"/>
    <w:rsid w:val="00E912C4"/>
    <w:pPr>
      <w:jc w:val="both"/>
    </w:pPr>
    <w:rPr>
      <w:rFonts w:ascii="Pragmatica" w:hAnsi="Pragmatica"/>
      <w:sz w:val="24"/>
      <w:lang w:val="en-US"/>
    </w:rPr>
  </w:style>
  <w:style w:type="table" w:styleId="a3">
    <w:name w:val="Table Grid"/>
    <w:basedOn w:val="a1"/>
    <w:rsid w:val="00E912C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E912C4"/>
    <w:pPr>
      <w:tabs>
        <w:tab w:val="center" w:pos="4677"/>
        <w:tab w:val="right" w:pos="9355"/>
      </w:tabs>
    </w:pPr>
  </w:style>
  <w:style w:type="character" w:styleId="a5">
    <w:name w:val="page number"/>
    <w:basedOn w:val="a0"/>
    <w:rsid w:val="00E912C4"/>
  </w:style>
  <w:style w:type="paragraph" w:styleId="2">
    <w:name w:val="Body Text Indent 2"/>
    <w:basedOn w:val="a"/>
    <w:rsid w:val="00E912C4"/>
    <w:pPr>
      <w:overflowPunct/>
      <w:autoSpaceDE/>
      <w:autoSpaceDN/>
      <w:adjustRightInd/>
      <w:ind w:left="57" w:firstLine="720"/>
      <w:jc w:val="both"/>
      <w:textAlignment w:val="auto"/>
    </w:pPr>
    <w:rPr>
      <w:rFonts w:ascii="Times New Roman" w:hAnsi="Times New Roman"/>
      <w:lang w:val="ru-RU"/>
    </w:rPr>
  </w:style>
  <w:style w:type="paragraph" w:styleId="a6">
    <w:name w:val="Balloon Text"/>
    <w:basedOn w:val="a"/>
    <w:semiHidden/>
    <w:rsid w:val="00BA7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7407">
      <w:bodyDiv w:val="1"/>
      <w:marLeft w:val="0"/>
      <w:marRight w:val="0"/>
      <w:marTop w:val="0"/>
      <w:marBottom w:val="0"/>
      <w:divBdr>
        <w:top w:val="none" w:sz="0" w:space="0" w:color="auto"/>
        <w:left w:val="none" w:sz="0" w:space="0" w:color="auto"/>
        <w:bottom w:val="none" w:sz="0" w:space="0" w:color="auto"/>
        <w:right w:val="none" w:sz="0" w:space="0" w:color="auto"/>
      </w:divBdr>
    </w:div>
    <w:div w:id="344131426">
      <w:bodyDiv w:val="1"/>
      <w:marLeft w:val="0"/>
      <w:marRight w:val="0"/>
      <w:marTop w:val="0"/>
      <w:marBottom w:val="0"/>
      <w:divBdr>
        <w:top w:val="none" w:sz="0" w:space="0" w:color="auto"/>
        <w:left w:val="none" w:sz="0" w:space="0" w:color="auto"/>
        <w:bottom w:val="none" w:sz="0" w:space="0" w:color="auto"/>
        <w:right w:val="none" w:sz="0" w:space="0" w:color="auto"/>
      </w:divBdr>
    </w:div>
    <w:div w:id="180514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287F7-643C-46BF-BCEA-F5BB0CB67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8829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ДОГОВОР  № 1/2007</vt:lpstr>
    </vt:vector>
  </TitlesOfParts>
  <Company>HP</Company>
  <LinksUpToDate>false</LinksUpToDate>
  <CharactersWithSpaces>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1/2007</dc:title>
  <dc:creator>Super</dc:creator>
  <cp:lastModifiedBy>Dolgov</cp:lastModifiedBy>
  <cp:revision>2</cp:revision>
  <cp:lastPrinted>2021-07-09T11:25:00Z</cp:lastPrinted>
  <dcterms:created xsi:type="dcterms:W3CDTF">2024-04-11T10:43:00Z</dcterms:created>
  <dcterms:modified xsi:type="dcterms:W3CDTF">2024-04-11T10:43:00Z</dcterms:modified>
</cp:coreProperties>
</file>